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8F7CC" w14:textId="17FF1F3D" w:rsidR="00D102FD" w:rsidRDefault="00D102FD" w:rsidP="00D102FD">
      <w:pPr>
        <w:jc w:val="center"/>
        <w:rPr>
          <w:sz w:val="28"/>
          <w:szCs w:val="28"/>
        </w:rPr>
      </w:pPr>
    </w:p>
    <w:p w14:paraId="449747B1" w14:textId="642677C9" w:rsidR="006F7E23" w:rsidRDefault="0011174A" w:rsidP="00D102FD">
      <w:pPr>
        <w:jc w:val="center"/>
        <w:rPr>
          <w:b/>
          <w:bCs/>
          <w:sz w:val="56"/>
          <w:szCs w:val="56"/>
        </w:rPr>
      </w:pPr>
      <w:r>
        <w:rPr>
          <w:noProof/>
        </w:rPr>
        <w:drawing>
          <wp:anchor distT="0" distB="0" distL="114300" distR="114300" simplePos="0" relativeHeight="251642368" behindDoc="1" locked="0" layoutInCell="1" allowOverlap="1" wp14:anchorId="4140E787" wp14:editId="1F0155F1">
            <wp:simplePos x="0" y="0"/>
            <wp:positionH relativeFrom="margin">
              <wp:align>left</wp:align>
            </wp:positionH>
            <wp:positionV relativeFrom="paragraph">
              <wp:posOffset>1102995</wp:posOffset>
            </wp:positionV>
            <wp:extent cx="5561965" cy="7418705"/>
            <wp:effectExtent l="0" t="0" r="635" b="0"/>
            <wp:wrapTight wrapText="bothSides">
              <wp:wrapPolygon edited="0">
                <wp:start x="0" y="0"/>
                <wp:lineTo x="0" y="21520"/>
                <wp:lineTo x="21528" y="21520"/>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1965" cy="741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016">
        <w:rPr>
          <w:b/>
          <w:bCs/>
          <w:sz w:val="56"/>
          <w:szCs w:val="56"/>
        </w:rPr>
        <w:t xml:space="preserve">HMPPS </w:t>
      </w:r>
      <w:r w:rsidR="00D102FD" w:rsidRPr="00881495">
        <w:rPr>
          <w:b/>
          <w:bCs/>
          <w:sz w:val="56"/>
          <w:szCs w:val="56"/>
        </w:rPr>
        <w:t>Covid</w:t>
      </w:r>
      <w:r w:rsidR="00393016">
        <w:rPr>
          <w:b/>
          <w:bCs/>
          <w:sz w:val="56"/>
          <w:szCs w:val="56"/>
        </w:rPr>
        <w:t>-</w:t>
      </w:r>
      <w:r w:rsidR="00D102FD" w:rsidRPr="00881495">
        <w:rPr>
          <w:b/>
          <w:bCs/>
          <w:sz w:val="56"/>
          <w:szCs w:val="56"/>
        </w:rPr>
        <w:t>19</w:t>
      </w:r>
      <w:r w:rsidR="00482E4A">
        <w:rPr>
          <w:b/>
          <w:bCs/>
          <w:sz w:val="56"/>
          <w:szCs w:val="56"/>
        </w:rPr>
        <w:t xml:space="preserve"> Vaccine</w:t>
      </w:r>
      <w:r w:rsidR="00D102FD" w:rsidRPr="00881495">
        <w:rPr>
          <w:b/>
          <w:bCs/>
          <w:sz w:val="56"/>
          <w:szCs w:val="56"/>
        </w:rPr>
        <w:t xml:space="preserve"> </w:t>
      </w:r>
      <w:r w:rsidR="0092368D">
        <w:rPr>
          <w:b/>
          <w:bCs/>
          <w:sz w:val="56"/>
          <w:szCs w:val="56"/>
        </w:rPr>
        <w:t>Newsletter</w:t>
      </w:r>
      <w:r w:rsidR="00D102FD" w:rsidRPr="00881495">
        <w:rPr>
          <w:b/>
          <w:bCs/>
          <w:sz w:val="56"/>
          <w:szCs w:val="56"/>
        </w:rPr>
        <w:t xml:space="preserve"> and FAQs</w:t>
      </w:r>
    </w:p>
    <w:p w14:paraId="681E3997" w14:textId="1A45503B" w:rsidR="0011174A" w:rsidRDefault="002F5388" w:rsidP="004866FB">
      <w:pPr>
        <w:rPr>
          <w:b/>
          <w:bCs/>
          <w:sz w:val="56"/>
          <w:szCs w:val="56"/>
        </w:rPr>
      </w:pPr>
      <w:r w:rsidRPr="00983A89">
        <w:rPr>
          <w:noProof/>
          <w:sz w:val="24"/>
          <w:szCs w:val="24"/>
        </w:rPr>
        <w:lastRenderedPageBreak/>
        <mc:AlternateContent>
          <mc:Choice Requires="wps">
            <w:drawing>
              <wp:anchor distT="45720" distB="45720" distL="114300" distR="114300" simplePos="0" relativeHeight="251658243" behindDoc="0" locked="0" layoutInCell="1" allowOverlap="1" wp14:anchorId="05C0DA51" wp14:editId="114ACD14">
                <wp:simplePos x="0" y="0"/>
                <wp:positionH relativeFrom="margin">
                  <wp:align>left</wp:align>
                </wp:positionH>
                <wp:positionV relativeFrom="paragraph">
                  <wp:posOffset>687070</wp:posOffset>
                </wp:positionV>
                <wp:extent cx="3210560" cy="35814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3581400"/>
                        </a:xfrm>
                        <a:prstGeom prst="rect">
                          <a:avLst/>
                        </a:prstGeom>
                        <a:solidFill>
                          <a:srgbClr val="FFFFFF"/>
                        </a:solidFill>
                        <a:ln w="9525">
                          <a:noFill/>
                          <a:miter lim="800000"/>
                          <a:headEnd/>
                          <a:tailEnd/>
                        </a:ln>
                      </wps:spPr>
                      <wps:txbx>
                        <w:txbxContent>
                          <w:p w14:paraId="2C564E6C" w14:textId="77777777" w:rsidR="002D6F25" w:rsidRPr="00FC5F34" w:rsidRDefault="002D6F25" w:rsidP="002D6F25">
                            <w:pPr>
                              <w:rPr>
                                <w:rStyle w:val="eop"/>
                                <w:rFonts w:ascii="Calibri" w:hAnsi="Calibri" w:cs="Calibri"/>
                                <w:color w:val="000000"/>
                                <w:sz w:val="24"/>
                                <w:szCs w:val="24"/>
                                <w:shd w:val="clear" w:color="auto" w:fill="FFFFFF"/>
                              </w:rPr>
                            </w:pPr>
                            <w:r w:rsidRPr="00FC5F34">
                              <w:rPr>
                                <w:rStyle w:val="normaltextrun"/>
                                <w:rFonts w:ascii="Calibri" w:hAnsi="Calibri" w:cs="Calibri"/>
                                <w:color w:val="000000"/>
                                <w:sz w:val="24"/>
                                <w:szCs w:val="24"/>
                                <w:shd w:val="clear" w:color="auto" w:fill="FFFFFF"/>
                              </w:rPr>
                              <w:t>The purpose of the HMPPS Vaccines Newsletter is to answer your questions on the vaccine and keep you informed of any updates or changes to the vaccine rollout in prisons.</w:t>
                            </w:r>
                            <w:r w:rsidRPr="00FC5F34">
                              <w:rPr>
                                <w:rStyle w:val="eop"/>
                                <w:rFonts w:ascii="Calibri" w:hAnsi="Calibri" w:cs="Calibri"/>
                                <w:color w:val="000000"/>
                                <w:sz w:val="24"/>
                                <w:szCs w:val="24"/>
                                <w:shd w:val="clear" w:color="auto" w:fill="FFFFFF"/>
                              </w:rPr>
                              <w:t> </w:t>
                            </w:r>
                          </w:p>
                          <w:p w14:paraId="060B5D6E" w14:textId="74725E97" w:rsidR="002D6F25" w:rsidRPr="003E6BAB" w:rsidRDefault="002D6F25" w:rsidP="002D6F25">
                            <w:pPr>
                              <w:rPr>
                                <w:sz w:val="24"/>
                                <w:szCs w:val="24"/>
                              </w:rPr>
                            </w:pPr>
                            <w:r w:rsidRPr="003E6BAB">
                              <w:rPr>
                                <w:sz w:val="24"/>
                                <w:szCs w:val="24"/>
                              </w:rPr>
                              <w:t xml:space="preserve">In this </w:t>
                            </w:r>
                            <w:r>
                              <w:rPr>
                                <w:sz w:val="24"/>
                                <w:szCs w:val="24"/>
                              </w:rPr>
                              <w:t>issue</w:t>
                            </w:r>
                            <w:r w:rsidRPr="003E6BAB">
                              <w:rPr>
                                <w:sz w:val="24"/>
                                <w:szCs w:val="24"/>
                              </w:rPr>
                              <w:t xml:space="preserve"> we will attempt </w:t>
                            </w:r>
                            <w:r>
                              <w:rPr>
                                <w:sz w:val="24"/>
                                <w:szCs w:val="24"/>
                              </w:rPr>
                              <w:t>t</w:t>
                            </w:r>
                            <w:r w:rsidRPr="003E6BAB">
                              <w:rPr>
                                <w:sz w:val="24"/>
                                <w:szCs w:val="24"/>
                              </w:rPr>
                              <w:t>o fill in some of the blind spots in our communication by providing information and addressing fears held by those in groups</w:t>
                            </w:r>
                            <w:r w:rsidR="00841914">
                              <w:rPr>
                                <w:sz w:val="24"/>
                                <w:szCs w:val="24"/>
                              </w:rPr>
                              <w:t xml:space="preserve"> that have previously been overlooked</w:t>
                            </w:r>
                            <w:r w:rsidRPr="003E6BAB">
                              <w:rPr>
                                <w:sz w:val="24"/>
                                <w:szCs w:val="24"/>
                              </w:rPr>
                              <w:t xml:space="preserve">. </w:t>
                            </w:r>
                          </w:p>
                          <w:p w14:paraId="7D0BF06A" w14:textId="77777777" w:rsidR="002D6F25" w:rsidRPr="002D2DA7" w:rsidRDefault="002D6F25" w:rsidP="002D6F25">
                            <w:pPr>
                              <w:jc w:val="both"/>
                              <w:rPr>
                                <w:sz w:val="24"/>
                                <w:szCs w:val="24"/>
                              </w:rPr>
                            </w:pPr>
                            <w:r w:rsidRPr="002D2DA7">
                              <w:rPr>
                                <w:sz w:val="24"/>
                                <w:szCs w:val="24"/>
                              </w:rPr>
                              <w:t>We hope this newsletter will provide all the information you need to ease your worries and keep you informed.</w:t>
                            </w:r>
                          </w:p>
                          <w:p w14:paraId="4E132032" w14:textId="77777777" w:rsidR="002D6F25" w:rsidRDefault="002D6F25" w:rsidP="002D6F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0DA51" id="_x0000_t202" coordsize="21600,21600" o:spt="202" path="m,l,21600r21600,l21600,xe">
                <v:stroke joinstyle="miter"/>
                <v:path gradientshapeok="t" o:connecttype="rect"/>
              </v:shapetype>
              <v:shape id="Text Box 2" o:spid="_x0000_s1026" type="#_x0000_t202" style="position:absolute;margin-left:0;margin-top:54.1pt;width:252.8pt;height:282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rcIQIAAB4EAAAOAAAAZHJzL2Uyb0RvYy54bWysU9tuGyEQfa/Uf0C813uJnTgrr6PUqatK&#10;6UVK+gEsy3pRgaGAvZt+fQbWcaz0rSoPiGGGw8yZM6ubUStyEM5LMDUtZjklwnBopdnV9Ofj9sOS&#10;Eh+YaZkCI2r6JDy9Wb9/txpsJUroQbXCEQQxvhpsTfsQbJVlnvdCMz8DKww6O3CaBTTdLmsdGxBd&#10;q6zM88tsANdaB1x4j7d3k5OuE37XCR6+d50XgaiaYm4h7S7tTdyz9YpVO8dsL/kxDfYPWWgmDX56&#10;grpjgZG9k39BackdeOjCjIPOoOskF6kGrKbI31Tz0DMrUi1Ijrcnmvz/g+XfDj8ckW1Ny+KKEsM0&#10;NulRjIF8hJGUkZ/B+grDHiwGhhGvsc+pVm/vgf/yxMCmZ2Ynbp2DoResxfyK+DI7ezrh+AjSDF+h&#10;xW/YPkACGjunI3lIB0F07NPTqTcxFY6XF2WRLy7RxdF3sVgW8zx1L2PVy3PrfPgsQJN4qKnD5id4&#10;drj3IabDqpeQ+JsHJdutVCoZbtdslCMHhkLZppUqeBOmDBlqer0oFwnZQHyfNKRlQCErqWu6zOOa&#10;pBXp+GTaFBKYVNMZM1HmyE+kZCInjM2IgZG0BtonZMrBJFgcMDz04P5QMqBYa+p/75kTlKgvBtm+&#10;LubzqO5kzBdXJRru3NOce5jhCFXTQMl03IQ0EZEHA7fYlU4mvl4zOeaKIkw0HgcmqvzcTlGvY71+&#10;BgAA//8DAFBLAwQUAAYACAAAACEACEYLit0AAAAIAQAADwAAAGRycy9kb3ducmV2LnhtbEyPwU7D&#10;MBBE70j8g7WVuCBqE5GkhDgVIIG4tvQDNrGbRI3XUew26d+znOA4O6uZN+V2cYO42Cn0njQ8rhUI&#10;S403PbUaDt8fDxsQISIZHDxZDVcbYFvd3pRYGD/Tzl72sRUcQqFADV2MYyFlaDrrMKz9aIm9o58c&#10;RpZTK82EM4e7QSZKZdJhT9zQ4WjfO9uc9men4fg136fPc/0ZD/nuKXvDPq/9Veu71fL6AiLaJf49&#10;wy8+o0PFTLU/kwli0MBDIl/VJgHBdqrSDEStIcuTBGRVyv8Dqh8AAAD//wMAUEsBAi0AFAAGAAgA&#10;AAAhALaDOJL+AAAA4QEAABMAAAAAAAAAAAAAAAAAAAAAAFtDb250ZW50X1R5cGVzXS54bWxQSwEC&#10;LQAUAAYACAAAACEAOP0h/9YAAACUAQAACwAAAAAAAAAAAAAAAAAvAQAAX3JlbHMvLnJlbHNQSwEC&#10;LQAUAAYACAAAACEA1tRK3CECAAAeBAAADgAAAAAAAAAAAAAAAAAuAgAAZHJzL2Uyb0RvYy54bWxQ&#10;SwECLQAUAAYACAAAACEACEYLit0AAAAIAQAADwAAAAAAAAAAAAAAAAB7BAAAZHJzL2Rvd25yZXYu&#10;eG1sUEsFBgAAAAAEAAQA8wAAAIUFAAAAAA==&#10;" stroked="f">
                <v:textbox>
                  <w:txbxContent>
                    <w:p w14:paraId="2C564E6C" w14:textId="77777777" w:rsidR="002D6F25" w:rsidRPr="00FC5F34" w:rsidRDefault="002D6F25" w:rsidP="002D6F25">
                      <w:pPr>
                        <w:rPr>
                          <w:rStyle w:val="eop"/>
                          <w:rFonts w:ascii="Calibri" w:hAnsi="Calibri" w:cs="Calibri"/>
                          <w:color w:val="000000"/>
                          <w:sz w:val="24"/>
                          <w:szCs w:val="24"/>
                          <w:shd w:val="clear" w:color="auto" w:fill="FFFFFF"/>
                        </w:rPr>
                      </w:pPr>
                      <w:r w:rsidRPr="00FC5F34">
                        <w:rPr>
                          <w:rStyle w:val="normaltextrun"/>
                          <w:rFonts w:ascii="Calibri" w:hAnsi="Calibri" w:cs="Calibri"/>
                          <w:color w:val="000000"/>
                          <w:sz w:val="24"/>
                          <w:szCs w:val="24"/>
                          <w:shd w:val="clear" w:color="auto" w:fill="FFFFFF"/>
                        </w:rPr>
                        <w:t>The purpose of the HMPPS Vaccines Newsletter is to answer your questions on the vaccine and keep you informed of any updates or changes to the vaccine rollout in prisons.</w:t>
                      </w:r>
                      <w:r w:rsidRPr="00FC5F34">
                        <w:rPr>
                          <w:rStyle w:val="eop"/>
                          <w:rFonts w:ascii="Calibri" w:hAnsi="Calibri" w:cs="Calibri"/>
                          <w:color w:val="000000"/>
                          <w:sz w:val="24"/>
                          <w:szCs w:val="24"/>
                          <w:shd w:val="clear" w:color="auto" w:fill="FFFFFF"/>
                        </w:rPr>
                        <w:t> </w:t>
                      </w:r>
                    </w:p>
                    <w:p w14:paraId="060B5D6E" w14:textId="74725E97" w:rsidR="002D6F25" w:rsidRPr="003E6BAB" w:rsidRDefault="002D6F25" w:rsidP="002D6F25">
                      <w:pPr>
                        <w:rPr>
                          <w:sz w:val="24"/>
                          <w:szCs w:val="24"/>
                        </w:rPr>
                      </w:pPr>
                      <w:r w:rsidRPr="003E6BAB">
                        <w:rPr>
                          <w:sz w:val="24"/>
                          <w:szCs w:val="24"/>
                        </w:rPr>
                        <w:t xml:space="preserve">In this </w:t>
                      </w:r>
                      <w:r>
                        <w:rPr>
                          <w:sz w:val="24"/>
                          <w:szCs w:val="24"/>
                        </w:rPr>
                        <w:t>issue</w:t>
                      </w:r>
                      <w:r w:rsidRPr="003E6BAB">
                        <w:rPr>
                          <w:sz w:val="24"/>
                          <w:szCs w:val="24"/>
                        </w:rPr>
                        <w:t xml:space="preserve"> we will attempt </w:t>
                      </w:r>
                      <w:r>
                        <w:rPr>
                          <w:sz w:val="24"/>
                          <w:szCs w:val="24"/>
                        </w:rPr>
                        <w:t>t</w:t>
                      </w:r>
                      <w:r w:rsidRPr="003E6BAB">
                        <w:rPr>
                          <w:sz w:val="24"/>
                          <w:szCs w:val="24"/>
                        </w:rPr>
                        <w:t>o fill in some of the blind spots in our communication by providing information and addressing fears held by those in groups</w:t>
                      </w:r>
                      <w:r w:rsidR="00841914">
                        <w:rPr>
                          <w:sz w:val="24"/>
                          <w:szCs w:val="24"/>
                        </w:rPr>
                        <w:t xml:space="preserve"> that have previously been overlooked</w:t>
                      </w:r>
                      <w:r w:rsidRPr="003E6BAB">
                        <w:rPr>
                          <w:sz w:val="24"/>
                          <w:szCs w:val="24"/>
                        </w:rPr>
                        <w:t xml:space="preserve">. </w:t>
                      </w:r>
                    </w:p>
                    <w:p w14:paraId="7D0BF06A" w14:textId="77777777" w:rsidR="002D6F25" w:rsidRPr="002D2DA7" w:rsidRDefault="002D6F25" w:rsidP="002D6F25">
                      <w:pPr>
                        <w:jc w:val="both"/>
                        <w:rPr>
                          <w:sz w:val="24"/>
                          <w:szCs w:val="24"/>
                        </w:rPr>
                      </w:pPr>
                      <w:r w:rsidRPr="002D2DA7">
                        <w:rPr>
                          <w:sz w:val="24"/>
                          <w:szCs w:val="24"/>
                        </w:rPr>
                        <w:t>We hope this newsletter will provide all the information you need to ease your worries and keep you informed.</w:t>
                      </w:r>
                    </w:p>
                    <w:p w14:paraId="4E132032" w14:textId="77777777" w:rsidR="002D6F25" w:rsidRDefault="002D6F25" w:rsidP="002D6F25"/>
                  </w:txbxContent>
                </v:textbox>
                <w10:wrap type="square" anchorx="margin"/>
              </v:shape>
            </w:pict>
          </mc:Fallback>
        </mc:AlternateContent>
      </w:r>
    </w:p>
    <w:tbl>
      <w:tblPr>
        <w:tblpPr w:leftFromText="180" w:rightFromText="180" w:vertAnchor="text" w:horzAnchor="margin" w:tblpY="175"/>
        <w:tblW w:w="9242" w:type="dxa"/>
        <w:tblLayout w:type="fixed"/>
        <w:tblLook w:val="04A0" w:firstRow="1" w:lastRow="0" w:firstColumn="1" w:lastColumn="0" w:noHBand="0" w:noVBand="1"/>
      </w:tblPr>
      <w:tblGrid>
        <w:gridCol w:w="5245"/>
        <w:gridCol w:w="3997"/>
      </w:tblGrid>
      <w:tr w:rsidR="002D6F25" w:rsidRPr="00036986" w14:paraId="67641685" w14:textId="77777777" w:rsidTr="002F5388">
        <w:trPr>
          <w:trHeight w:val="5670"/>
        </w:trPr>
        <w:tc>
          <w:tcPr>
            <w:tcW w:w="5245" w:type="dxa"/>
            <w:shd w:val="clear" w:color="auto" w:fill="auto"/>
          </w:tcPr>
          <w:p w14:paraId="4EC70A96" w14:textId="4F303B7B" w:rsidR="002D6F25" w:rsidRPr="00036986" w:rsidRDefault="002D6F25" w:rsidP="002D6F25">
            <w:pPr>
              <w:spacing w:after="240" w:line="264" w:lineRule="auto"/>
              <w:rPr>
                <w:rFonts w:eastAsia="Calibri" w:cstheme="minorHAnsi"/>
                <w:sz w:val="24"/>
                <w:lang w:bidi="he-IL"/>
              </w:rPr>
            </w:pPr>
          </w:p>
        </w:tc>
        <w:tc>
          <w:tcPr>
            <w:tcW w:w="3997" w:type="dxa"/>
            <w:shd w:val="clear" w:color="auto" w:fill="E8F5FB"/>
            <w:tcMar>
              <w:top w:w="284" w:type="dxa"/>
              <w:left w:w="284" w:type="dxa"/>
              <w:bottom w:w="284" w:type="dxa"/>
              <w:right w:w="284" w:type="dxa"/>
            </w:tcMar>
          </w:tcPr>
          <w:p w14:paraId="2313F525" w14:textId="0C8D1AB6" w:rsidR="002F5388" w:rsidRPr="008B7E80" w:rsidRDefault="002D6F25" w:rsidP="008B7E80">
            <w:pPr>
              <w:spacing w:after="240" w:line="264" w:lineRule="auto"/>
              <w:rPr>
                <w:rFonts w:eastAsia="Calibri" w:cstheme="minorHAnsi"/>
                <w:b/>
                <w:color w:val="7F4098"/>
                <w:sz w:val="34"/>
                <w:szCs w:val="54"/>
                <w:lang w:bidi="he-IL"/>
              </w:rPr>
            </w:pPr>
            <w:bookmarkStart w:id="0" w:name="contents"/>
            <w:bookmarkEnd w:id="0"/>
            <w:r w:rsidRPr="00036986">
              <w:rPr>
                <w:rFonts w:eastAsia="Calibri" w:cstheme="minorHAnsi"/>
                <w:b/>
                <w:color w:val="7F4098"/>
                <w:sz w:val="34"/>
                <w:szCs w:val="54"/>
                <w:lang w:bidi="he-IL"/>
              </w:rPr>
              <w:t>In this Issue</w:t>
            </w:r>
          </w:p>
          <w:p w14:paraId="5FCEDB7F" w14:textId="18DD631D" w:rsidR="002F5388" w:rsidRDefault="002D6F25" w:rsidP="002F5388">
            <w:pPr>
              <w:pStyle w:val="ListParagraph"/>
              <w:numPr>
                <w:ilvl w:val="0"/>
                <w:numId w:val="1"/>
              </w:numPr>
              <w:rPr>
                <w:b/>
                <w:bCs/>
                <w:color w:val="7030A0"/>
                <w:sz w:val="24"/>
                <w:szCs w:val="24"/>
              </w:rPr>
            </w:pPr>
            <w:r w:rsidRPr="00994679">
              <w:rPr>
                <w:b/>
                <w:bCs/>
                <w:color w:val="7030A0"/>
                <w:sz w:val="24"/>
                <w:szCs w:val="24"/>
              </w:rPr>
              <w:t>Transgender People</w:t>
            </w:r>
          </w:p>
          <w:p w14:paraId="502956A5" w14:textId="77777777" w:rsidR="002F5388" w:rsidRPr="002F5388" w:rsidRDefault="002F5388" w:rsidP="002F5388">
            <w:pPr>
              <w:pStyle w:val="ListParagraph"/>
              <w:rPr>
                <w:b/>
                <w:bCs/>
                <w:color w:val="7030A0"/>
                <w:sz w:val="24"/>
                <w:szCs w:val="24"/>
              </w:rPr>
            </w:pPr>
          </w:p>
          <w:p w14:paraId="110A6851" w14:textId="77777777" w:rsidR="002F5388" w:rsidRDefault="002F5388" w:rsidP="002F5388">
            <w:pPr>
              <w:pStyle w:val="ListParagraph"/>
              <w:numPr>
                <w:ilvl w:val="0"/>
                <w:numId w:val="1"/>
              </w:numPr>
              <w:rPr>
                <w:b/>
                <w:bCs/>
                <w:color w:val="7030A0"/>
                <w:sz w:val="24"/>
                <w:szCs w:val="24"/>
              </w:rPr>
            </w:pPr>
            <w:r w:rsidRPr="00994679">
              <w:rPr>
                <w:b/>
                <w:bCs/>
                <w:color w:val="7030A0"/>
                <w:sz w:val="24"/>
                <w:szCs w:val="24"/>
              </w:rPr>
              <w:t>Substance Misuse</w:t>
            </w:r>
          </w:p>
          <w:p w14:paraId="5750A3FF" w14:textId="77777777" w:rsidR="002F5388" w:rsidRDefault="002F5388" w:rsidP="002F5388">
            <w:pPr>
              <w:pStyle w:val="ListParagraph"/>
              <w:rPr>
                <w:b/>
                <w:bCs/>
                <w:color w:val="7030A0"/>
                <w:sz w:val="24"/>
                <w:szCs w:val="24"/>
              </w:rPr>
            </w:pPr>
          </w:p>
          <w:p w14:paraId="4BB04CCC" w14:textId="2FF81EEF" w:rsidR="002F5388" w:rsidRDefault="002F5388" w:rsidP="002F5388">
            <w:pPr>
              <w:pStyle w:val="ListParagraph"/>
              <w:numPr>
                <w:ilvl w:val="0"/>
                <w:numId w:val="1"/>
              </w:numPr>
              <w:rPr>
                <w:b/>
                <w:bCs/>
                <w:color w:val="7030A0"/>
                <w:sz w:val="24"/>
                <w:szCs w:val="24"/>
              </w:rPr>
            </w:pPr>
            <w:r>
              <w:rPr>
                <w:b/>
                <w:bCs/>
                <w:color w:val="7030A0"/>
                <w:sz w:val="24"/>
                <w:szCs w:val="24"/>
              </w:rPr>
              <w:t xml:space="preserve">Sex </w:t>
            </w:r>
            <w:r w:rsidR="00374BB0">
              <w:rPr>
                <w:b/>
                <w:bCs/>
                <w:color w:val="7030A0"/>
                <w:sz w:val="24"/>
                <w:szCs w:val="24"/>
              </w:rPr>
              <w:t>W</w:t>
            </w:r>
            <w:r>
              <w:rPr>
                <w:b/>
                <w:bCs/>
                <w:color w:val="7030A0"/>
                <w:sz w:val="24"/>
                <w:szCs w:val="24"/>
              </w:rPr>
              <w:t>orkers</w:t>
            </w:r>
          </w:p>
          <w:p w14:paraId="457EFBCF" w14:textId="77777777" w:rsidR="002F5388" w:rsidRPr="002F5388" w:rsidRDefault="002F5388" w:rsidP="002F5388">
            <w:pPr>
              <w:pStyle w:val="ListParagraph"/>
              <w:rPr>
                <w:b/>
                <w:bCs/>
                <w:color w:val="7030A0"/>
                <w:sz w:val="24"/>
                <w:szCs w:val="24"/>
              </w:rPr>
            </w:pPr>
          </w:p>
          <w:p w14:paraId="338F1BE7" w14:textId="77777777" w:rsidR="002F5388" w:rsidRDefault="002F5388" w:rsidP="002F5388">
            <w:pPr>
              <w:pStyle w:val="ListParagraph"/>
              <w:numPr>
                <w:ilvl w:val="0"/>
                <w:numId w:val="1"/>
              </w:numPr>
              <w:rPr>
                <w:b/>
                <w:bCs/>
                <w:color w:val="7030A0"/>
                <w:sz w:val="24"/>
                <w:szCs w:val="24"/>
              </w:rPr>
            </w:pPr>
            <w:r>
              <w:rPr>
                <w:b/>
                <w:bCs/>
                <w:color w:val="7030A0"/>
                <w:sz w:val="24"/>
                <w:szCs w:val="24"/>
              </w:rPr>
              <w:t>Homelessness</w:t>
            </w:r>
          </w:p>
          <w:p w14:paraId="00301885" w14:textId="77777777" w:rsidR="002F5388" w:rsidRPr="002F5388" w:rsidRDefault="002F5388" w:rsidP="002F5388">
            <w:pPr>
              <w:pStyle w:val="ListParagraph"/>
              <w:rPr>
                <w:b/>
                <w:bCs/>
                <w:color w:val="7030A0"/>
                <w:sz w:val="24"/>
                <w:szCs w:val="24"/>
              </w:rPr>
            </w:pPr>
          </w:p>
          <w:p w14:paraId="5E6F1ACD" w14:textId="452DA9A6" w:rsidR="002D6F25" w:rsidRPr="003A36AA" w:rsidRDefault="002F5388" w:rsidP="003A36AA">
            <w:pPr>
              <w:pStyle w:val="ListParagraph"/>
              <w:numPr>
                <w:ilvl w:val="0"/>
                <w:numId w:val="1"/>
              </w:numPr>
              <w:rPr>
                <w:b/>
                <w:bCs/>
                <w:color w:val="7030A0"/>
                <w:sz w:val="24"/>
                <w:szCs w:val="24"/>
              </w:rPr>
            </w:pPr>
            <w:r>
              <w:rPr>
                <w:b/>
                <w:bCs/>
                <w:color w:val="7030A0"/>
                <w:sz w:val="24"/>
                <w:szCs w:val="24"/>
              </w:rPr>
              <w:t>R</w:t>
            </w:r>
            <w:r w:rsidRPr="00D20147">
              <w:rPr>
                <w:b/>
                <w:bCs/>
                <w:color w:val="7030A0"/>
                <w:sz w:val="24"/>
                <w:szCs w:val="24"/>
              </w:rPr>
              <w:t>efugees, asylum seekers and undocumented migrants</w:t>
            </w:r>
          </w:p>
        </w:tc>
      </w:tr>
    </w:tbl>
    <w:p w14:paraId="3AB96B49" w14:textId="77777777" w:rsidR="008B7E80" w:rsidRDefault="008B7E80" w:rsidP="003472C4">
      <w:pPr>
        <w:rPr>
          <w:sz w:val="24"/>
          <w:szCs w:val="24"/>
        </w:rPr>
      </w:pPr>
    </w:p>
    <w:p w14:paraId="0C3A1A11" w14:textId="1BC6F533" w:rsidR="00303DF9" w:rsidRPr="003472C4" w:rsidRDefault="00FC7995" w:rsidP="003472C4">
      <w:pPr>
        <w:rPr>
          <w:sz w:val="24"/>
          <w:szCs w:val="24"/>
        </w:rPr>
      </w:pPr>
      <w:r w:rsidRPr="001657F9">
        <w:rPr>
          <w:b/>
          <w:bCs/>
          <w:color w:val="7030A0"/>
          <w:sz w:val="44"/>
          <w:szCs w:val="44"/>
        </w:rPr>
        <w:t>Transgender</w:t>
      </w:r>
      <w:r w:rsidR="003C7B5A" w:rsidRPr="001657F9">
        <w:rPr>
          <w:b/>
          <w:bCs/>
          <w:color w:val="7030A0"/>
          <w:sz w:val="44"/>
          <w:szCs w:val="44"/>
        </w:rPr>
        <w:t xml:space="preserve"> People</w:t>
      </w:r>
    </w:p>
    <w:p w14:paraId="32DF3A7A" w14:textId="3D433540" w:rsidR="00546B2B" w:rsidRPr="001657F9" w:rsidRDefault="009446A2" w:rsidP="001657F9">
      <w:pPr>
        <w:rPr>
          <w:sz w:val="24"/>
          <w:szCs w:val="24"/>
        </w:rPr>
      </w:pPr>
      <w:r w:rsidRPr="009446A2">
        <w:rPr>
          <w:sz w:val="24"/>
          <w:szCs w:val="24"/>
        </w:rPr>
        <w:t>Vaccine hesitancy certainly exists among transgender people</w:t>
      </w:r>
      <w:r w:rsidR="002C1556">
        <w:rPr>
          <w:sz w:val="24"/>
          <w:szCs w:val="24"/>
        </w:rPr>
        <w:t xml:space="preserve"> a</w:t>
      </w:r>
      <w:r w:rsidR="002C1556" w:rsidRPr="006831F5">
        <w:rPr>
          <w:sz w:val="24"/>
          <w:szCs w:val="24"/>
        </w:rPr>
        <w:t xml:space="preserve">nd </w:t>
      </w:r>
      <w:r w:rsidR="00C95E8F">
        <w:rPr>
          <w:sz w:val="24"/>
          <w:szCs w:val="24"/>
        </w:rPr>
        <w:t>you may not have seen</w:t>
      </w:r>
      <w:r w:rsidR="002C1556" w:rsidRPr="006831F5">
        <w:rPr>
          <w:sz w:val="24"/>
          <w:szCs w:val="24"/>
        </w:rPr>
        <w:t xml:space="preserve"> data to a</w:t>
      </w:r>
      <w:r w:rsidR="00856A3A">
        <w:rPr>
          <w:sz w:val="24"/>
          <w:szCs w:val="24"/>
        </w:rPr>
        <w:t>ddress</w:t>
      </w:r>
      <w:r w:rsidR="002C1556" w:rsidRPr="006831F5">
        <w:rPr>
          <w:sz w:val="24"/>
          <w:szCs w:val="24"/>
        </w:rPr>
        <w:t xml:space="preserve"> these fears.</w:t>
      </w:r>
      <w:r w:rsidR="007F3F9B">
        <w:rPr>
          <w:sz w:val="24"/>
          <w:szCs w:val="24"/>
        </w:rPr>
        <w:t xml:space="preserve"> Trans people</w:t>
      </w:r>
      <w:r w:rsidR="002A3DAB">
        <w:rPr>
          <w:sz w:val="24"/>
          <w:szCs w:val="24"/>
        </w:rPr>
        <w:t>,</w:t>
      </w:r>
      <w:r w:rsidR="007F3F9B">
        <w:rPr>
          <w:sz w:val="24"/>
          <w:szCs w:val="24"/>
        </w:rPr>
        <w:t xml:space="preserve"> along with other groups</w:t>
      </w:r>
      <w:r w:rsidR="002A3DAB">
        <w:rPr>
          <w:sz w:val="24"/>
          <w:szCs w:val="24"/>
        </w:rPr>
        <w:t>,</w:t>
      </w:r>
      <w:r w:rsidR="007F3F9B">
        <w:rPr>
          <w:sz w:val="24"/>
          <w:szCs w:val="24"/>
        </w:rPr>
        <w:t xml:space="preserve"> are often </w:t>
      </w:r>
      <w:r w:rsidR="000B1352">
        <w:rPr>
          <w:sz w:val="24"/>
          <w:szCs w:val="24"/>
        </w:rPr>
        <w:t>underrepresented in medical tri</w:t>
      </w:r>
      <w:r w:rsidR="00E35E41">
        <w:rPr>
          <w:sz w:val="24"/>
          <w:szCs w:val="24"/>
        </w:rPr>
        <w:t>a</w:t>
      </w:r>
      <w:r w:rsidR="000B1352">
        <w:rPr>
          <w:sz w:val="24"/>
          <w:szCs w:val="24"/>
        </w:rPr>
        <w:t xml:space="preserve">ls. This lack of representation </w:t>
      </w:r>
      <w:r w:rsidR="00DA315C">
        <w:rPr>
          <w:sz w:val="24"/>
          <w:szCs w:val="24"/>
        </w:rPr>
        <w:t xml:space="preserve">can </w:t>
      </w:r>
      <w:r w:rsidR="00354095">
        <w:rPr>
          <w:sz w:val="24"/>
          <w:szCs w:val="24"/>
        </w:rPr>
        <w:t>create fear an</w:t>
      </w:r>
      <w:r w:rsidR="002853F7">
        <w:rPr>
          <w:sz w:val="24"/>
          <w:szCs w:val="24"/>
        </w:rPr>
        <w:t>d</w:t>
      </w:r>
      <w:r w:rsidR="00354095">
        <w:rPr>
          <w:sz w:val="24"/>
          <w:szCs w:val="24"/>
        </w:rPr>
        <w:t xml:space="preserve"> uncertainty </w:t>
      </w:r>
      <w:r w:rsidR="00590B80">
        <w:rPr>
          <w:sz w:val="24"/>
          <w:szCs w:val="24"/>
        </w:rPr>
        <w:t xml:space="preserve">and sometimes lead to </w:t>
      </w:r>
      <w:r w:rsidR="00995124">
        <w:rPr>
          <w:sz w:val="24"/>
          <w:szCs w:val="24"/>
        </w:rPr>
        <w:t xml:space="preserve">individuals </w:t>
      </w:r>
      <w:r w:rsidR="00590B80">
        <w:rPr>
          <w:sz w:val="24"/>
          <w:szCs w:val="24"/>
        </w:rPr>
        <w:t>feeling like</w:t>
      </w:r>
      <w:r w:rsidR="00DA315C">
        <w:rPr>
          <w:sz w:val="24"/>
          <w:szCs w:val="24"/>
        </w:rPr>
        <w:t xml:space="preserve"> </w:t>
      </w:r>
      <w:r w:rsidR="008B522D">
        <w:rPr>
          <w:sz w:val="24"/>
          <w:szCs w:val="24"/>
        </w:rPr>
        <w:t>‘</w:t>
      </w:r>
      <w:r w:rsidR="007E00C6">
        <w:rPr>
          <w:sz w:val="24"/>
          <w:szCs w:val="24"/>
        </w:rPr>
        <w:t>g</w:t>
      </w:r>
      <w:r w:rsidR="008B522D">
        <w:rPr>
          <w:sz w:val="24"/>
          <w:szCs w:val="24"/>
        </w:rPr>
        <w:t>uine</w:t>
      </w:r>
      <w:r w:rsidR="005C6FA0">
        <w:rPr>
          <w:sz w:val="24"/>
          <w:szCs w:val="24"/>
        </w:rPr>
        <w:t>a</w:t>
      </w:r>
      <w:r w:rsidR="008B522D">
        <w:rPr>
          <w:sz w:val="24"/>
          <w:szCs w:val="24"/>
        </w:rPr>
        <w:t>pig</w:t>
      </w:r>
      <w:r w:rsidR="00995124">
        <w:rPr>
          <w:sz w:val="24"/>
          <w:szCs w:val="24"/>
        </w:rPr>
        <w:t>s</w:t>
      </w:r>
      <w:r w:rsidR="008B522D">
        <w:rPr>
          <w:sz w:val="24"/>
          <w:szCs w:val="24"/>
        </w:rPr>
        <w:t>’</w:t>
      </w:r>
      <w:r w:rsidR="00B72D25">
        <w:rPr>
          <w:sz w:val="24"/>
          <w:szCs w:val="24"/>
        </w:rPr>
        <w:t xml:space="preserve">. </w:t>
      </w:r>
    </w:p>
    <w:p w14:paraId="480318FB" w14:textId="079B6849" w:rsidR="00C47182" w:rsidRPr="006831F5" w:rsidRDefault="00FA7F45" w:rsidP="000A1636">
      <w:pPr>
        <w:rPr>
          <w:sz w:val="24"/>
          <w:szCs w:val="24"/>
        </w:rPr>
      </w:pPr>
      <w:r w:rsidRPr="000A1636">
        <w:rPr>
          <w:noProof/>
        </w:rPr>
        <w:drawing>
          <wp:anchor distT="0" distB="0" distL="114300" distR="114300" simplePos="0" relativeHeight="251640320" behindDoc="1" locked="0" layoutInCell="1" allowOverlap="1" wp14:anchorId="1D6E33CC" wp14:editId="72590774">
            <wp:simplePos x="0" y="0"/>
            <wp:positionH relativeFrom="margin">
              <wp:posOffset>2095500</wp:posOffset>
            </wp:positionH>
            <wp:positionV relativeFrom="paragraph">
              <wp:posOffset>5715</wp:posOffset>
            </wp:positionV>
            <wp:extent cx="3857625" cy="2531110"/>
            <wp:effectExtent l="0" t="0" r="9525" b="2540"/>
            <wp:wrapTight wrapText="bothSides">
              <wp:wrapPolygon edited="0">
                <wp:start x="0" y="0"/>
                <wp:lineTo x="0" y="21459"/>
                <wp:lineTo x="21547" y="21459"/>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57625" cy="2531110"/>
                    </a:xfrm>
                    <a:prstGeom prst="rect">
                      <a:avLst/>
                    </a:prstGeom>
                  </pic:spPr>
                </pic:pic>
              </a:graphicData>
            </a:graphic>
            <wp14:sizeRelH relativeFrom="margin">
              <wp14:pctWidth>0</wp14:pctWidth>
            </wp14:sizeRelH>
            <wp14:sizeRelV relativeFrom="margin">
              <wp14:pctHeight>0</wp14:pctHeight>
            </wp14:sizeRelV>
          </wp:anchor>
        </w:drawing>
      </w:r>
      <w:r w:rsidR="00C47182">
        <w:rPr>
          <w:sz w:val="24"/>
          <w:szCs w:val="24"/>
        </w:rPr>
        <w:t>The LGBT foundation conducte</w:t>
      </w:r>
      <w:r w:rsidR="00C47182" w:rsidRPr="00732B3E">
        <w:rPr>
          <w:rFonts w:cstheme="minorHAnsi"/>
          <w:color w:val="000000" w:themeColor="text1"/>
          <w:sz w:val="24"/>
          <w:szCs w:val="24"/>
        </w:rPr>
        <w:t xml:space="preserve">d a survey </w:t>
      </w:r>
      <w:r w:rsidR="00732B3E" w:rsidRPr="00732B3E">
        <w:rPr>
          <w:rFonts w:cstheme="minorHAnsi"/>
          <w:color w:val="000000" w:themeColor="text1"/>
          <w:sz w:val="24"/>
          <w:szCs w:val="24"/>
          <w:shd w:val="clear" w:color="auto" w:fill="FFFFFF"/>
        </w:rPr>
        <w:t>to find out your views and concerns about the COVID-19 vaccines</w:t>
      </w:r>
      <w:r w:rsidR="00B8744F">
        <w:rPr>
          <w:rFonts w:cstheme="minorHAnsi"/>
          <w:color w:val="000000" w:themeColor="text1"/>
          <w:sz w:val="24"/>
          <w:szCs w:val="24"/>
          <w:shd w:val="clear" w:color="auto" w:fill="FFFFFF"/>
        </w:rPr>
        <w:t xml:space="preserve">. </w:t>
      </w:r>
      <w:r w:rsidR="00AE38AD">
        <w:rPr>
          <w:rFonts w:cstheme="minorHAnsi"/>
          <w:color w:val="000000" w:themeColor="text1"/>
          <w:sz w:val="24"/>
          <w:szCs w:val="24"/>
          <w:shd w:val="clear" w:color="auto" w:fill="FFFFFF"/>
        </w:rPr>
        <w:t>The answers to your main questions are bel</w:t>
      </w:r>
      <w:r w:rsidR="009C537D">
        <w:rPr>
          <w:rFonts w:cstheme="minorHAnsi"/>
          <w:color w:val="000000" w:themeColor="text1"/>
          <w:sz w:val="24"/>
          <w:szCs w:val="24"/>
          <w:shd w:val="clear" w:color="auto" w:fill="FFFFFF"/>
        </w:rPr>
        <w:t>ow.</w:t>
      </w:r>
    </w:p>
    <w:p w14:paraId="04B7F083" w14:textId="1EE0C8F3" w:rsidR="001657F9" w:rsidRDefault="001657F9" w:rsidP="000A1636">
      <w:pPr>
        <w:shd w:val="clear" w:color="auto" w:fill="FFFFFF"/>
        <w:spacing w:after="225" w:line="240" w:lineRule="auto"/>
        <w:textAlignment w:val="baseline"/>
        <w:outlineLvl w:val="4"/>
        <w:rPr>
          <w:rFonts w:eastAsia="Times New Roman" w:cstheme="minorHAnsi"/>
          <w:b/>
          <w:bCs/>
          <w:color w:val="000000" w:themeColor="text1"/>
          <w:sz w:val="24"/>
          <w:szCs w:val="24"/>
          <w:lang w:eastAsia="en-GB"/>
        </w:rPr>
      </w:pPr>
    </w:p>
    <w:p w14:paraId="6DB61469" w14:textId="77777777" w:rsidR="00FA7F45" w:rsidRDefault="00FA7F45" w:rsidP="000A1636">
      <w:pPr>
        <w:shd w:val="clear" w:color="auto" w:fill="FFFFFF"/>
        <w:spacing w:after="225" w:line="240" w:lineRule="auto"/>
        <w:textAlignment w:val="baseline"/>
        <w:outlineLvl w:val="4"/>
        <w:rPr>
          <w:rFonts w:eastAsia="Times New Roman" w:cstheme="minorHAnsi"/>
          <w:b/>
          <w:bCs/>
          <w:color w:val="000000" w:themeColor="text1"/>
          <w:sz w:val="24"/>
          <w:szCs w:val="24"/>
          <w:lang w:eastAsia="en-GB"/>
        </w:rPr>
      </w:pPr>
    </w:p>
    <w:p w14:paraId="30975CD8" w14:textId="77777777" w:rsidR="00FA7F45" w:rsidRDefault="00FA7F45" w:rsidP="000A1636">
      <w:pPr>
        <w:shd w:val="clear" w:color="auto" w:fill="FFFFFF"/>
        <w:spacing w:after="225" w:line="240" w:lineRule="auto"/>
        <w:textAlignment w:val="baseline"/>
        <w:outlineLvl w:val="4"/>
        <w:rPr>
          <w:rFonts w:eastAsia="Times New Roman" w:cstheme="minorHAnsi"/>
          <w:b/>
          <w:bCs/>
          <w:color w:val="000000" w:themeColor="text1"/>
          <w:sz w:val="24"/>
          <w:szCs w:val="24"/>
          <w:lang w:eastAsia="en-GB"/>
        </w:rPr>
      </w:pPr>
    </w:p>
    <w:p w14:paraId="000D3BCA" w14:textId="3B917AFA" w:rsidR="00B12ACF" w:rsidRDefault="008B7E80" w:rsidP="00F32128">
      <w:pPr>
        <w:rPr>
          <w:b/>
          <w:bCs/>
          <w:color w:val="7030A0"/>
          <w:sz w:val="44"/>
          <w:szCs w:val="44"/>
        </w:rPr>
      </w:pPr>
      <w:r w:rsidRPr="008B7E80">
        <w:rPr>
          <w:b/>
          <w:bCs/>
          <w:noProof/>
          <w:color w:val="7030A0"/>
          <w:sz w:val="24"/>
          <w:szCs w:val="24"/>
        </w:rPr>
        <w:lastRenderedPageBreak/>
        <mc:AlternateContent>
          <mc:Choice Requires="wps">
            <w:drawing>
              <wp:anchor distT="0" distB="0" distL="114300" distR="114300" simplePos="0" relativeHeight="251658251" behindDoc="0" locked="0" layoutInCell="1" allowOverlap="1" wp14:anchorId="68535E33" wp14:editId="7900DE1F">
                <wp:simplePos x="0" y="0"/>
                <wp:positionH relativeFrom="margin">
                  <wp:posOffset>-488950</wp:posOffset>
                </wp:positionH>
                <wp:positionV relativeFrom="paragraph">
                  <wp:posOffset>31750</wp:posOffset>
                </wp:positionV>
                <wp:extent cx="6221730" cy="2089785"/>
                <wp:effectExtent l="19050" t="0" r="45720" b="481965"/>
                <wp:wrapNone/>
                <wp:docPr id="210" name="Thought Bubble: Cloud 210"/>
                <wp:cNvGraphicFramePr/>
                <a:graphic xmlns:a="http://schemas.openxmlformats.org/drawingml/2006/main">
                  <a:graphicData uri="http://schemas.microsoft.com/office/word/2010/wordprocessingShape">
                    <wps:wsp>
                      <wps:cNvSpPr/>
                      <wps:spPr>
                        <a:xfrm>
                          <a:off x="0" y="0"/>
                          <a:ext cx="6221730" cy="2089785"/>
                        </a:xfrm>
                        <a:prstGeom prst="cloudCallout">
                          <a:avLst>
                            <a:gd name="adj1" fmla="val -30427"/>
                            <a:gd name="adj2" fmla="val 68881"/>
                          </a:avLst>
                        </a:prstGeom>
                        <a:solidFill>
                          <a:sysClr val="window" lastClr="FFFFFF"/>
                        </a:solidFill>
                        <a:ln w="19050" cap="flat" cmpd="sng" algn="ctr">
                          <a:solidFill>
                            <a:srgbClr val="9900CC"/>
                          </a:solidFill>
                          <a:prstDash val="solid"/>
                          <a:miter lim="800000"/>
                        </a:ln>
                        <a:effectLst/>
                      </wps:spPr>
                      <wps:txbx>
                        <w:txbxContent>
                          <w:p w14:paraId="2132F341" w14:textId="77777777" w:rsidR="008B7E80" w:rsidRPr="00EB11A4" w:rsidRDefault="008B7E80" w:rsidP="008B7E80">
                            <w:pPr>
                              <w:pStyle w:val="Heading5"/>
                              <w:shd w:val="clear" w:color="auto" w:fill="FFFFFF"/>
                              <w:spacing w:before="0" w:beforeAutospacing="0" w:after="225" w:afterAutospacing="0"/>
                              <w:textAlignment w:val="baseline"/>
                              <w:rPr>
                                <w:rFonts w:asciiTheme="minorHAnsi" w:hAnsiTheme="minorHAnsi" w:cstheme="minorHAnsi"/>
                                <w:b w:val="0"/>
                                <w:bCs w:val="0"/>
                                <w:color w:val="7030A0"/>
                                <w:sz w:val="24"/>
                                <w:szCs w:val="24"/>
                              </w:rPr>
                            </w:pPr>
                            <w:r w:rsidRPr="00EB11A4">
                              <w:rPr>
                                <w:rFonts w:asciiTheme="minorHAnsi" w:hAnsiTheme="minorHAnsi" w:cstheme="minorHAnsi"/>
                                <w:b w:val="0"/>
                                <w:bCs w:val="0"/>
                                <w:color w:val="7030A0"/>
                                <w:sz w:val="24"/>
                                <w:szCs w:val="24"/>
                              </w:rPr>
                              <w:t xml:space="preserve">Will the vaccination interact with my </w:t>
                            </w:r>
                            <w:proofErr w:type="spellStart"/>
                            <w:r w:rsidRPr="00EB11A4">
                              <w:rPr>
                                <w:rFonts w:asciiTheme="minorHAnsi" w:hAnsiTheme="minorHAnsi" w:cstheme="minorHAnsi"/>
                                <w:b w:val="0"/>
                                <w:bCs w:val="0"/>
                                <w:color w:val="7030A0"/>
                                <w:sz w:val="24"/>
                                <w:szCs w:val="24"/>
                              </w:rPr>
                              <w:t>PrEP</w:t>
                            </w:r>
                            <w:proofErr w:type="spellEnd"/>
                            <w:r w:rsidRPr="00EB11A4">
                              <w:rPr>
                                <w:rFonts w:asciiTheme="minorHAnsi" w:hAnsiTheme="minorHAnsi" w:cstheme="minorHAnsi"/>
                                <w:b w:val="0"/>
                                <w:bCs w:val="0"/>
                                <w:color w:val="7030A0"/>
                                <w:sz w:val="24"/>
                                <w:szCs w:val="24"/>
                              </w:rPr>
                              <w:t xml:space="preserve"> or PEP medication?</w:t>
                            </w:r>
                          </w:p>
                          <w:p w14:paraId="3AAAD5B0" w14:textId="14329A79" w:rsidR="008B7E80" w:rsidRPr="000A1636" w:rsidRDefault="008B7E80" w:rsidP="008B7E80">
                            <w:pPr>
                              <w:pStyle w:val="NormalWeb"/>
                              <w:shd w:val="clear" w:color="auto" w:fill="FFFFFF"/>
                              <w:spacing w:before="0" w:beforeAutospacing="0" w:after="225" w:afterAutospacing="0"/>
                              <w:textAlignment w:val="baseline"/>
                              <w:rPr>
                                <w:rFonts w:asciiTheme="minorHAnsi" w:hAnsiTheme="minorHAnsi" w:cstheme="minorHAnsi"/>
                                <w:color w:val="000000" w:themeColor="text1"/>
                              </w:rPr>
                            </w:pPr>
                            <w:r w:rsidRPr="00E35E41">
                              <w:rPr>
                                <w:rFonts w:asciiTheme="minorHAnsi" w:hAnsiTheme="minorHAnsi" w:cstheme="minorHAnsi"/>
                                <w:b/>
                                <w:bCs/>
                                <w:color w:val="000000" w:themeColor="text1"/>
                              </w:rPr>
                              <w:t xml:space="preserve">There is no scientific reason to suggest that the COVID-19 vaccines could interact in any way with </w:t>
                            </w:r>
                            <w:proofErr w:type="spellStart"/>
                            <w:r w:rsidRPr="00E35E41">
                              <w:rPr>
                                <w:rFonts w:asciiTheme="minorHAnsi" w:hAnsiTheme="minorHAnsi" w:cstheme="minorHAnsi"/>
                                <w:b/>
                                <w:bCs/>
                                <w:color w:val="000000" w:themeColor="text1"/>
                              </w:rPr>
                              <w:t>PrEP</w:t>
                            </w:r>
                            <w:r w:rsidRPr="000A1636">
                              <w:rPr>
                                <w:rFonts w:asciiTheme="minorHAnsi" w:hAnsiTheme="minorHAnsi" w:cstheme="minorHAnsi"/>
                                <w:color w:val="000000" w:themeColor="text1"/>
                              </w:rPr>
                              <w:t>.</w:t>
                            </w:r>
                            <w:proofErr w:type="spellEnd"/>
                            <w:r w:rsidR="00E35E41">
                              <w:rPr>
                                <w:rFonts w:asciiTheme="minorHAnsi" w:hAnsiTheme="minorHAnsi" w:cstheme="minorHAnsi"/>
                                <w:color w:val="000000" w:themeColor="text1"/>
                              </w:rPr>
                              <w:t xml:space="preserve"> </w:t>
                            </w:r>
                            <w:r w:rsidR="00F0480C">
                              <w:rPr>
                                <w:rFonts w:asciiTheme="minorHAnsi" w:hAnsiTheme="minorHAnsi" w:cstheme="minorHAnsi"/>
                                <w:color w:val="000000" w:themeColor="text1"/>
                              </w:rPr>
                              <w:t>Y</w:t>
                            </w:r>
                            <w:r w:rsidRPr="000A1636">
                              <w:rPr>
                                <w:rFonts w:asciiTheme="minorHAnsi" w:hAnsiTheme="minorHAnsi" w:cstheme="minorHAnsi"/>
                                <w:color w:val="000000" w:themeColor="text1"/>
                              </w:rPr>
                              <w:t>ou</w:t>
                            </w:r>
                            <w:r w:rsidR="00F0480C">
                              <w:rPr>
                                <w:rFonts w:asciiTheme="minorHAnsi" w:hAnsiTheme="minorHAnsi" w:cstheme="minorHAnsi"/>
                                <w:color w:val="000000" w:themeColor="text1"/>
                              </w:rPr>
                              <w:t xml:space="preserve"> are encouraged to</w:t>
                            </w:r>
                            <w:r w:rsidRPr="000A1636">
                              <w:rPr>
                                <w:rFonts w:asciiTheme="minorHAnsi" w:hAnsiTheme="minorHAnsi" w:cstheme="minorHAnsi"/>
                                <w:color w:val="000000" w:themeColor="text1"/>
                              </w:rPr>
                              <w:t xml:space="preserve"> have a vaccination when it is offered to you</w:t>
                            </w:r>
                            <w:r>
                              <w:rPr>
                                <w:rFonts w:asciiTheme="minorHAnsi" w:hAnsiTheme="minorHAnsi" w:cstheme="minorHAnsi"/>
                                <w:color w:val="000000" w:themeColor="text1"/>
                              </w:rPr>
                              <w:t xml:space="preserve"> </w:t>
                            </w:r>
                            <w:r w:rsidRPr="000A1636">
                              <w:rPr>
                                <w:rFonts w:asciiTheme="minorHAnsi" w:hAnsiTheme="minorHAnsi" w:cstheme="minorHAnsi"/>
                                <w:color w:val="000000" w:themeColor="text1"/>
                              </w:rPr>
                              <w:t xml:space="preserve">and continue to take </w:t>
                            </w:r>
                            <w:proofErr w:type="spellStart"/>
                            <w:r w:rsidRPr="000A1636">
                              <w:rPr>
                                <w:rFonts w:asciiTheme="minorHAnsi" w:hAnsiTheme="minorHAnsi" w:cstheme="minorHAnsi"/>
                                <w:color w:val="000000" w:themeColor="text1"/>
                              </w:rPr>
                              <w:t>PrEP</w:t>
                            </w:r>
                            <w:proofErr w:type="spellEnd"/>
                            <w:r w:rsidRPr="000A1636">
                              <w:rPr>
                                <w:rFonts w:asciiTheme="minorHAnsi" w:hAnsiTheme="minorHAnsi" w:cstheme="minorHAnsi"/>
                                <w:color w:val="000000" w:themeColor="text1"/>
                              </w:rPr>
                              <w:t xml:space="preserve"> in the same way that you normally do, and PEP if you need it.</w:t>
                            </w:r>
                          </w:p>
                          <w:p w14:paraId="2900B1ED" w14:textId="77777777" w:rsidR="008B7E80" w:rsidRPr="00BF51E2" w:rsidRDefault="008B7E80" w:rsidP="008B7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35E3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10" o:spid="_x0000_s1027" type="#_x0000_t106" style="position:absolute;margin-left:-38.5pt;margin-top:2.5pt;width:489.9pt;height:164.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31vAIAAH4FAAAOAAAAZHJzL2Uyb0RvYy54bWysVMlu2zAQvRfoPxC8J1rixLIQOXAVuCgQ&#10;JAGSImeKopaCW0nKsvv1HVKK47Q5FdWBmuEMZ3mzXN/sBUc7ZmyvZIGT8xgjJqmqe9kW+Pvz9izD&#10;yDoia8KVZAU+MItv1p8/XY86Z6nqFK+ZQWBE2nzUBe6c03kUWdoxQey50kyCsFFGEAesaaPakBGs&#10;Cx6lcXwVjcrU2ijKrIXb20mI18F+0zDqHprGMod4gSE2F04Tzsqf0fqa5K0huuvpHAb5hygE6SU4&#10;PZq6JY6gwfR/mRI9Ncqqxp1TJSLVND1lIQfIJon/yOapI5qFXAAcq48w2f9nlt7vHg3q6wKnCeAj&#10;iYAiPXdqaDuHvgxVxVmOSq6GGnkFgGvUNodXT/rRzJwF0ue+b4zwf8gK7QPEhyPEbO8QhcurNE2W&#10;F+CJgiyNs9Uyu/RWo7fn2lj3lSmBPFFg6p2XhMPPBYjJ7s66gHU9x0vqHwlGjeBQuh3h6OwiXqTL&#10;ubYnSump0lWWZcnsejYJQbw69/at4n297TkPzMGW3CAwX2Dov1qNGHFiHVwWeBu+2di7Z1yiEeZi&#10;FV/6nAl0eMOJA1JowNzKFiPCWxgd6kzI7t1ra9rq6HW1iuOy/MiJD/qW2G6KLliYkhe9g+nivShw&#10;Fvtvfs2lT4mF+QAwPf6+rFMhPeX21T50RUDI31SqPkCnGDWNkNV024PbO4DgkRgAHvKDPeAe4Gi4&#10;gqTVTGHUKfPro3uvD60MUoxGmEEA5OdADANkv0lo8lWyWIBZF5jF5TIFxpxKqlOJHESpoDrQChBd&#10;IL2+469kY5R4gXWx8V5BRCQF3xP0M1O6aTfAwqFsswlqMKiauDv5pKk37pHzgD/vX4jRc5M66O97&#10;9TqvJA8NNbX1m65/KdVmcKrpj5hPuM4FgCEPozAvJL9FTvmg9bY2178BAAD//wMAUEsDBBQABgAI&#10;AAAAIQA+ThRI3wAAAAkBAAAPAAAAZHJzL2Rvd25yZXYueG1sTI/BTsMwDIbvSLxDZCRuW7oWtlGa&#10;TjBAmsSJDY1r1oSmWuJUSdaVt8c7wcmyfuv391Wr0Vk26BA7jwJm0wyYxsarDlsBn7u3yRJYTBKV&#10;tB61gB8dYVVfX1WyVP6MH3rYppZRCcZSCjAp9SXnsTHayTj1vUbKvn1wMtEaWq6CPFO5szzPsjl3&#10;skP6YGSv10Y3x+3JCdjNDcavNS8Gmx/D3jxvXt9fNkLc3oxPj8CSHtPfMVzwCR1qYjr4E6rIrIDJ&#10;YkEuScA9DcofspxUDgKK4m4GvK74f4P6FwAA//8DAFBLAQItABQABgAIAAAAIQC2gziS/gAAAOEB&#10;AAATAAAAAAAAAAAAAAAAAAAAAABbQ29udGVudF9UeXBlc10ueG1sUEsBAi0AFAAGAAgAAAAhADj9&#10;If/WAAAAlAEAAAsAAAAAAAAAAAAAAAAALwEAAF9yZWxzLy5yZWxzUEsBAi0AFAAGAAgAAAAhAGh7&#10;LfW8AgAAfgUAAA4AAAAAAAAAAAAAAAAALgIAAGRycy9lMm9Eb2MueG1sUEsBAi0AFAAGAAgAAAAh&#10;AD5OFEjfAAAACQEAAA8AAAAAAAAAAAAAAAAAFgUAAGRycy9kb3ducmV2LnhtbFBLBQYAAAAABAAE&#10;APMAAAAiBgAAAAA=&#10;" adj="4228,25678" fillcolor="window" strokecolor="#90c" strokeweight="1.5pt">
                <v:stroke joinstyle="miter"/>
                <v:textbox>
                  <w:txbxContent>
                    <w:p w14:paraId="2132F341" w14:textId="77777777" w:rsidR="008B7E80" w:rsidRPr="00EB11A4" w:rsidRDefault="008B7E80" w:rsidP="008B7E80">
                      <w:pPr>
                        <w:pStyle w:val="Heading5"/>
                        <w:shd w:val="clear" w:color="auto" w:fill="FFFFFF"/>
                        <w:spacing w:before="0" w:beforeAutospacing="0" w:after="225" w:afterAutospacing="0"/>
                        <w:textAlignment w:val="baseline"/>
                        <w:rPr>
                          <w:rFonts w:asciiTheme="minorHAnsi" w:hAnsiTheme="minorHAnsi" w:cstheme="minorHAnsi"/>
                          <w:b w:val="0"/>
                          <w:bCs w:val="0"/>
                          <w:color w:val="7030A0"/>
                          <w:sz w:val="24"/>
                          <w:szCs w:val="24"/>
                        </w:rPr>
                      </w:pPr>
                      <w:r w:rsidRPr="00EB11A4">
                        <w:rPr>
                          <w:rFonts w:asciiTheme="minorHAnsi" w:hAnsiTheme="minorHAnsi" w:cstheme="minorHAnsi"/>
                          <w:b w:val="0"/>
                          <w:bCs w:val="0"/>
                          <w:color w:val="7030A0"/>
                          <w:sz w:val="24"/>
                          <w:szCs w:val="24"/>
                        </w:rPr>
                        <w:t xml:space="preserve">Will the vaccination interact with my </w:t>
                      </w:r>
                      <w:proofErr w:type="spellStart"/>
                      <w:r w:rsidRPr="00EB11A4">
                        <w:rPr>
                          <w:rFonts w:asciiTheme="minorHAnsi" w:hAnsiTheme="minorHAnsi" w:cstheme="minorHAnsi"/>
                          <w:b w:val="0"/>
                          <w:bCs w:val="0"/>
                          <w:color w:val="7030A0"/>
                          <w:sz w:val="24"/>
                          <w:szCs w:val="24"/>
                        </w:rPr>
                        <w:t>PrEP</w:t>
                      </w:r>
                      <w:proofErr w:type="spellEnd"/>
                      <w:r w:rsidRPr="00EB11A4">
                        <w:rPr>
                          <w:rFonts w:asciiTheme="minorHAnsi" w:hAnsiTheme="minorHAnsi" w:cstheme="minorHAnsi"/>
                          <w:b w:val="0"/>
                          <w:bCs w:val="0"/>
                          <w:color w:val="7030A0"/>
                          <w:sz w:val="24"/>
                          <w:szCs w:val="24"/>
                        </w:rPr>
                        <w:t xml:space="preserve"> or PEP medication?</w:t>
                      </w:r>
                    </w:p>
                    <w:p w14:paraId="3AAAD5B0" w14:textId="14329A79" w:rsidR="008B7E80" w:rsidRPr="000A1636" w:rsidRDefault="008B7E80" w:rsidP="008B7E80">
                      <w:pPr>
                        <w:pStyle w:val="NormalWeb"/>
                        <w:shd w:val="clear" w:color="auto" w:fill="FFFFFF"/>
                        <w:spacing w:before="0" w:beforeAutospacing="0" w:after="225" w:afterAutospacing="0"/>
                        <w:textAlignment w:val="baseline"/>
                        <w:rPr>
                          <w:rFonts w:asciiTheme="minorHAnsi" w:hAnsiTheme="minorHAnsi" w:cstheme="minorHAnsi"/>
                          <w:color w:val="000000" w:themeColor="text1"/>
                        </w:rPr>
                      </w:pPr>
                      <w:r w:rsidRPr="00E35E41">
                        <w:rPr>
                          <w:rFonts w:asciiTheme="minorHAnsi" w:hAnsiTheme="minorHAnsi" w:cstheme="minorHAnsi"/>
                          <w:b/>
                          <w:bCs/>
                          <w:color w:val="000000" w:themeColor="text1"/>
                        </w:rPr>
                        <w:t xml:space="preserve">There is no scientific reason to suggest that the COVID-19 vaccines could interact in any way with </w:t>
                      </w:r>
                      <w:proofErr w:type="spellStart"/>
                      <w:r w:rsidRPr="00E35E41">
                        <w:rPr>
                          <w:rFonts w:asciiTheme="minorHAnsi" w:hAnsiTheme="minorHAnsi" w:cstheme="minorHAnsi"/>
                          <w:b/>
                          <w:bCs/>
                          <w:color w:val="000000" w:themeColor="text1"/>
                        </w:rPr>
                        <w:t>PrEP</w:t>
                      </w:r>
                      <w:r w:rsidRPr="000A1636">
                        <w:rPr>
                          <w:rFonts w:asciiTheme="minorHAnsi" w:hAnsiTheme="minorHAnsi" w:cstheme="minorHAnsi"/>
                          <w:color w:val="000000" w:themeColor="text1"/>
                        </w:rPr>
                        <w:t>.</w:t>
                      </w:r>
                      <w:proofErr w:type="spellEnd"/>
                      <w:r w:rsidR="00E35E41">
                        <w:rPr>
                          <w:rFonts w:asciiTheme="minorHAnsi" w:hAnsiTheme="minorHAnsi" w:cstheme="minorHAnsi"/>
                          <w:color w:val="000000" w:themeColor="text1"/>
                        </w:rPr>
                        <w:t xml:space="preserve"> </w:t>
                      </w:r>
                      <w:r w:rsidR="00F0480C">
                        <w:rPr>
                          <w:rFonts w:asciiTheme="minorHAnsi" w:hAnsiTheme="minorHAnsi" w:cstheme="minorHAnsi"/>
                          <w:color w:val="000000" w:themeColor="text1"/>
                        </w:rPr>
                        <w:t>Y</w:t>
                      </w:r>
                      <w:r w:rsidRPr="000A1636">
                        <w:rPr>
                          <w:rFonts w:asciiTheme="minorHAnsi" w:hAnsiTheme="minorHAnsi" w:cstheme="minorHAnsi"/>
                          <w:color w:val="000000" w:themeColor="text1"/>
                        </w:rPr>
                        <w:t>ou</w:t>
                      </w:r>
                      <w:r w:rsidR="00F0480C">
                        <w:rPr>
                          <w:rFonts w:asciiTheme="minorHAnsi" w:hAnsiTheme="minorHAnsi" w:cstheme="minorHAnsi"/>
                          <w:color w:val="000000" w:themeColor="text1"/>
                        </w:rPr>
                        <w:t xml:space="preserve"> are encouraged to</w:t>
                      </w:r>
                      <w:r w:rsidRPr="000A1636">
                        <w:rPr>
                          <w:rFonts w:asciiTheme="minorHAnsi" w:hAnsiTheme="minorHAnsi" w:cstheme="minorHAnsi"/>
                          <w:color w:val="000000" w:themeColor="text1"/>
                        </w:rPr>
                        <w:t xml:space="preserve"> have a vaccination when it is offered to you</w:t>
                      </w:r>
                      <w:r>
                        <w:rPr>
                          <w:rFonts w:asciiTheme="minorHAnsi" w:hAnsiTheme="minorHAnsi" w:cstheme="minorHAnsi"/>
                          <w:color w:val="000000" w:themeColor="text1"/>
                        </w:rPr>
                        <w:t xml:space="preserve"> </w:t>
                      </w:r>
                      <w:r w:rsidRPr="000A1636">
                        <w:rPr>
                          <w:rFonts w:asciiTheme="minorHAnsi" w:hAnsiTheme="minorHAnsi" w:cstheme="minorHAnsi"/>
                          <w:color w:val="000000" w:themeColor="text1"/>
                        </w:rPr>
                        <w:t xml:space="preserve">and continue to take </w:t>
                      </w:r>
                      <w:proofErr w:type="spellStart"/>
                      <w:r w:rsidRPr="000A1636">
                        <w:rPr>
                          <w:rFonts w:asciiTheme="minorHAnsi" w:hAnsiTheme="minorHAnsi" w:cstheme="minorHAnsi"/>
                          <w:color w:val="000000" w:themeColor="text1"/>
                        </w:rPr>
                        <w:t>PrEP</w:t>
                      </w:r>
                      <w:proofErr w:type="spellEnd"/>
                      <w:r w:rsidRPr="000A1636">
                        <w:rPr>
                          <w:rFonts w:asciiTheme="minorHAnsi" w:hAnsiTheme="minorHAnsi" w:cstheme="minorHAnsi"/>
                          <w:color w:val="000000" w:themeColor="text1"/>
                        </w:rPr>
                        <w:t xml:space="preserve"> in the same way that you normally do, and PEP if you need it.</w:t>
                      </w:r>
                    </w:p>
                    <w:p w14:paraId="2900B1ED" w14:textId="77777777" w:rsidR="008B7E80" w:rsidRPr="00BF51E2" w:rsidRDefault="008B7E80" w:rsidP="008B7E80"/>
                  </w:txbxContent>
                </v:textbox>
                <w10:wrap anchorx="margin"/>
              </v:shape>
            </w:pict>
          </mc:Fallback>
        </mc:AlternateContent>
      </w:r>
    </w:p>
    <w:p w14:paraId="2E8954BA" w14:textId="6F425BD6" w:rsidR="00B12ACF" w:rsidRDefault="00B12ACF" w:rsidP="00F32128">
      <w:pPr>
        <w:rPr>
          <w:b/>
          <w:bCs/>
          <w:color w:val="7030A0"/>
          <w:sz w:val="44"/>
          <w:szCs w:val="44"/>
        </w:rPr>
      </w:pPr>
    </w:p>
    <w:p w14:paraId="1A0DB31C" w14:textId="4BB20D8E" w:rsidR="00B12ACF" w:rsidRDefault="00B12ACF" w:rsidP="00F32128">
      <w:pPr>
        <w:rPr>
          <w:b/>
          <w:bCs/>
          <w:color w:val="7030A0"/>
          <w:sz w:val="44"/>
          <w:szCs w:val="44"/>
        </w:rPr>
      </w:pPr>
    </w:p>
    <w:p w14:paraId="11C4E741" w14:textId="7C49BC6C" w:rsidR="00B12ACF" w:rsidRDefault="00856A3A" w:rsidP="00F32128">
      <w:pPr>
        <w:rPr>
          <w:b/>
          <w:bCs/>
          <w:color w:val="7030A0"/>
          <w:sz w:val="44"/>
          <w:szCs w:val="44"/>
        </w:rPr>
      </w:pPr>
      <w:r>
        <w:rPr>
          <w:b/>
          <w:bCs/>
          <w:noProof/>
          <w:color w:val="7030A0"/>
          <w:sz w:val="24"/>
          <w:szCs w:val="24"/>
        </w:rPr>
        <mc:AlternateContent>
          <mc:Choice Requires="wps">
            <w:drawing>
              <wp:anchor distT="0" distB="0" distL="114300" distR="114300" simplePos="0" relativeHeight="251659280" behindDoc="0" locked="0" layoutInCell="1" allowOverlap="1" wp14:anchorId="6B28E9E5" wp14:editId="28C01E59">
                <wp:simplePos x="0" y="0"/>
                <wp:positionH relativeFrom="margin">
                  <wp:posOffset>2794000</wp:posOffset>
                </wp:positionH>
                <wp:positionV relativeFrom="paragraph">
                  <wp:posOffset>464185</wp:posOffset>
                </wp:positionV>
                <wp:extent cx="3540760" cy="3541395"/>
                <wp:effectExtent l="19050" t="0" r="40640" b="1030605"/>
                <wp:wrapNone/>
                <wp:docPr id="209" name="Thought Bubble: Cloud 209"/>
                <wp:cNvGraphicFramePr/>
                <a:graphic xmlns:a="http://schemas.openxmlformats.org/drawingml/2006/main">
                  <a:graphicData uri="http://schemas.microsoft.com/office/word/2010/wordprocessingShape">
                    <wps:wsp>
                      <wps:cNvSpPr/>
                      <wps:spPr>
                        <a:xfrm>
                          <a:off x="0" y="0"/>
                          <a:ext cx="3540760" cy="3541395"/>
                        </a:xfrm>
                        <a:prstGeom prst="cloudCallout">
                          <a:avLst>
                            <a:gd name="adj1" fmla="val -33925"/>
                            <a:gd name="adj2" fmla="val 75589"/>
                          </a:avLst>
                        </a:prstGeom>
                        <a:solidFill>
                          <a:sysClr val="window" lastClr="FFFFFF"/>
                        </a:solidFill>
                        <a:ln w="19050" cap="flat" cmpd="sng" algn="ctr">
                          <a:solidFill>
                            <a:srgbClr val="9900CC"/>
                          </a:solidFill>
                          <a:prstDash val="solid"/>
                          <a:miter lim="800000"/>
                        </a:ln>
                        <a:effectLst/>
                      </wps:spPr>
                      <wps:txbx>
                        <w:txbxContent>
                          <w:p w14:paraId="00E5C6B2" w14:textId="77777777" w:rsidR="008B7E80" w:rsidRPr="003472C4" w:rsidRDefault="008B7E80" w:rsidP="008B7E80">
                            <w:pPr>
                              <w:pStyle w:val="Heading5"/>
                              <w:shd w:val="clear" w:color="auto" w:fill="FFFFFF"/>
                              <w:spacing w:before="0" w:beforeAutospacing="0" w:after="225" w:afterAutospacing="0"/>
                              <w:textAlignment w:val="baseline"/>
                              <w:rPr>
                                <w:rFonts w:asciiTheme="minorHAnsi" w:hAnsiTheme="minorHAnsi" w:cstheme="minorHAnsi"/>
                                <w:b w:val="0"/>
                                <w:bCs w:val="0"/>
                                <w:color w:val="7030A0"/>
                                <w:sz w:val="24"/>
                                <w:szCs w:val="24"/>
                              </w:rPr>
                            </w:pPr>
                            <w:r w:rsidRPr="003472C4">
                              <w:rPr>
                                <w:rFonts w:asciiTheme="minorHAnsi" w:hAnsiTheme="minorHAnsi" w:cstheme="minorHAnsi"/>
                                <w:b w:val="0"/>
                                <w:bCs w:val="0"/>
                                <w:color w:val="7030A0"/>
                                <w:sz w:val="24"/>
                                <w:szCs w:val="24"/>
                              </w:rPr>
                              <w:t>Will the vaccination interact with my HIV medication such as ART?</w:t>
                            </w:r>
                          </w:p>
                          <w:p w14:paraId="0A0443E1" w14:textId="77777777" w:rsidR="008B7E80" w:rsidRPr="000A1636" w:rsidRDefault="008B7E80" w:rsidP="008B7E80">
                            <w:pPr>
                              <w:pStyle w:val="NormalWeb"/>
                              <w:shd w:val="clear" w:color="auto" w:fill="FFFFFF"/>
                              <w:spacing w:before="0" w:beforeAutospacing="0" w:after="225" w:afterAutospacing="0"/>
                              <w:textAlignment w:val="baseline"/>
                              <w:rPr>
                                <w:rFonts w:asciiTheme="minorHAnsi" w:hAnsiTheme="minorHAnsi" w:cstheme="minorHAnsi"/>
                                <w:color w:val="000000" w:themeColor="text1"/>
                              </w:rPr>
                            </w:pPr>
                            <w:r w:rsidRPr="00E35E41">
                              <w:rPr>
                                <w:rFonts w:asciiTheme="minorHAnsi" w:hAnsiTheme="minorHAnsi" w:cstheme="minorHAnsi"/>
                                <w:b/>
                                <w:bCs/>
                                <w:color w:val="000000" w:themeColor="text1"/>
                              </w:rPr>
                              <w:t>There is no scientific reason to suggest that the vaccination could interact in any way with your HIV medication</w:t>
                            </w:r>
                            <w:r w:rsidRPr="000A1636">
                              <w:rPr>
                                <w:rFonts w:asciiTheme="minorHAnsi" w:hAnsiTheme="minorHAnsi" w:cstheme="minorHAnsi"/>
                                <w:color w:val="000000" w:themeColor="text1"/>
                              </w:rPr>
                              <w:t xml:space="preserve">. If you are living with HIV, it’s encouraged that you get a COVID-19 vaccination. There is no evidence that the vaccine will interact with ART, </w:t>
                            </w:r>
                            <w:proofErr w:type="spellStart"/>
                            <w:r w:rsidRPr="000A1636">
                              <w:rPr>
                                <w:rFonts w:asciiTheme="minorHAnsi" w:hAnsiTheme="minorHAnsi" w:cstheme="minorHAnsi"/>
                                <w:color w:val="000000" w:themeColor="text1"/>
                              </w:rPr>
                              <w:t>PrEP</w:t>
                            </w:r>
                            <w:proofErr w:type="spellEnd"/>
                            <w:r w:rsidRPr="000A1636">
                              <w:rPr>
                                <w:rFonts w:asciiTheme="minorHAnsi" w:hAnsiTheme="minorHAnsi" w:cstheme="minorHAnsi"/>
                                <w:color w:val="000000" w:themeColor="text1"/>
                              </w:rPr>
                              <w:t xml:space="preserve"> or PEP.</w:t>
                            </w:r>
                          </w:p>
                          <w:p w14:paraId="3BAEC120" w14:textId="77777777" w:rsidR="008B7E80" w:rsidRPr="00BF51E2" w:rsidRDefault="008B7E80" w:rsidP="008B7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E9E5" id="Thought Bubble: Cloud 209" o:spid="_x0000_s1028" type="#_x0000_t106" style="position:absolute;margin-left:220pt;margin-top:36.55pt;width:278.8pt;height:278.85pt;z-index:25165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gyuwIAAH4FAAAOAAAAZHJzL2Uyb0RvYy54bWysVFtP2zAUfp+0/2D5HZLegFakqCvqNAkB&#10;Ekw8u47TZPJtttu0+/X77IRSNp6m5cE5x+fm853L9c1eSbITzjdGF3RwnlMiNDdlozcF/f68Orui&#10;xAemSyaNFgU9CE9v5p8/Xbd2JoamNrIUjsCJ9rPWFrQOwc6yzPNaKObPjRUawso4xQJYt8lKx1p4&#10;VzIb5vlF1hpXWme48B63t52QzpP/qhI8PFSVF4HIguJtIZ0unet4ZvNrNts4ZuuG989g//AKxRqN&#10;oEdXtywwsnXNX65Uw53xpgrn3KjMVFXDRcoB2QzyP7J5qpkVKReA4+0RJv//3PL73aMjTVnQYT6l&#10;RDOFIj3XZrupA/myXa+lmJGlNNuSRAXA1Vo/g9WTfXQ950HG3PeVU/GPrMg+QXw4Qiz2gXBcjibj&#10;/PICleCQgRmMppPoNXszt86Hr8IoEomC8hh8ySR+IUHMdnc+JKzL/r2s/DGgpFISpdsxSc5Go+kw&#10;uUVBTpSGp0qXk8lVSgihe5egXoNH/97Iplw1Uibm4JfSEbgvKPqvNC0lkvmAy4Ku0tfn8c5MatJi&#10;Lqb5JObM0OGVZAGkssDc6w0lTG4wOjy4lN07a+8262PU6TTPl8uPgsRH3zJfd69LHqIam6kmYLpk&#10;owp6lcevt5Y6SkWaD4AZ8Y9l7QoZqbBf77uuiBbxZm3KAzrFmW6EvOWrBmHvAMEjcwAe+WEPhAcc&#10;lTRI2vQUJbVxvz66j/poZUgpaTGDAOTnljkBZL9pNPl0MB7HoU3MeHI5BONOJetTid6qpUF10Ap4&#10;XSKjfpCvZOWMesG6WMSoEDHNEbuDvmeWodsNWDhcLBZJDYNqWbjTT5ZH5xG5CPjz/oU52zdpQH/f&#10;m9d57Ruqa+s33WipzWIbTNUcMe9w7QuAIU+j0C+kuEVO+aT1tjbnvwEAAP//AwBQSwMEFAAGAAgA&#10;AAAhAMPiIrjfAAAACgEAAA8AAABkcnMvZG93bnJldi54bWxMj0FPg0AQhe8m/ofNmHizC5ZAS1ka&#10;o9GrFht73bJTILKzyG5b9Nc7PelxMi/f+16xnmwvTjj6zpGCeBaBQKqd6ahRsH1/vluA8EGT0b0j&#10;VPCNHtbl9VWhc+POtMFTFRrBEPK5VtCGMORS+rpFq/3MDUj8O7jR6sDn2Egz6jPDbS/voyiVVnfE&#10;Da0e8LHF+rM6WgXJT/eUfcnXONlsqw/55szLYWeUur2ZHlYgAk7hLwwXfVaHkp327kjGi54ZScRb&#10;goJsHoPgwHKZpSD2CtJ5tABZFvL/hPIXAAD//wMAUEsBAi0AFAAGAAgAAAAhALaDOJL+AAAA4QEA&#10;ABMAAAAAAAAAAAAAAAAAAAAAAFtDb250ZW50X1R5cGVzXS54bWxQSwECLQAUAAYACAAAACEAOP0h&#10;/9YAAACUAQAACwAAAAAAAAAAAAAAAAAvAQAAX3JlbHMvLnJlbHNQSwECLQAUAAYACAAAACEACHt4&#10;MrsCAAB+BQAADgAAAAAAAAAAAAAAAAAuAgAAZHJzL2Uyb0RvYy54bWxQSwECLQAUAAYACAAAACEA&#10;w+IiuN8AAAAKAQAADwAAAAAAAAAAAAAAAAAVBQAAZHJzL2Rvd25yZXYueG1sUEsFBgAAAAAEAAQA&#10;8wAAACEGAAAAAA==&#10;" adj="3472,27127" fillcolor="window" strokecolor="#90c" strokeweight="1.5pt">
                <v:stroke joinstyle="miter"/>
                <v:textbox>
                  <w:txbxContent>
                    <w:p w14:paraId="00E5C6B2" w14:textId="77777777" w:rsidR="008B7E80" w:rsidRPr="003472C4" w:rsidRDefault="008B7E80" w:rsidP="008B7E80">
                      <w:pPr>
                        <w:pStyle w:val="Heading5"/>
                        <w:shd w:val="clear" w:color="auto" w:fill="FFFFFF"/>
                        <w:spacing w:before="0" w:beforeAutospacing="0" w:after="225" w:afterAutospacing="0"/>
                        <w:textAlignment w:val="baseline"/>
                        <w:rPr>
                          <w:rFonts w:asciiTheme="minorHAnsi" w:hAnsiTheme="minorHAnsi" w:cstheme="minorHAnsi"/>
                          <w:b w:val="0"/>
                          <w:bCs w:val="0"/>
                          <w:color w:val="7030A0"/>
                          <w:sz w:val="24"/>
                          <w:szCs w:val="24"/>
                        </w:rPr>
                      </w:pPr>
                      <w:r w:rsidRPr="003472C4">
                        <w:rPr>
                          <w:rFonts w:asciiTheme="minorHAnsi" w:hAnsiTheme="minorHAnsi" w:cstheme="minorHAnsi"/>
                          <w:b w:val="0"/>
                          <w:bCs w:val="0"/>
                          <w:color w:val="7030A0"/>
                          <w:sz w:val="24"/>
                          <w:szCs w:val="24"/>
                        </w:rPr>
                        <w:t>Will the vaccination interact with my HIV medication such as ART?</w:t>
                      </w:r>
                    </w:p>
                    <w:p w14:paraId="0A0443E1" w14:textId="77777777" w:rsidR="008B7E80" w:rsidRPr="000A1636" w:rsidRDefault="008B7E80" w:rsidP="008B7E80">
                      <w:pPr>
                        <w:pStyle w:val="NormalWeb"/>
                        <w:shd w:val="clear" w:color="auto" w:fill="FFFFFF"/>
                        <w:spacing w:before="0" w:beforeAutospacing="0" w:after="225" w:afterAutospacing="0"/>
                        <w:textAlignment w:val="baseline"/>
                        <w:rPr>
                          <w:rFonts w:asciiTheme="minorHAnsi" w:hAnsiTheme="minorHAnsi" w:cstheme="minorHAnsi"/>
                          <w:color w:val="000000" w:themeColor="text1"/>
                        </w:rPr>
                      </w:pPr>
                      <w:r w:rsidRPr="00E35E41">
                        <w:rPr>
                          <w:rFonts w:asciiTheme="minorHAnsi" w:hAnsiTheme="minorHAnsi" w:cstheme="minorHAnsi"/>
                          <w:b/>
                          <w:bCs/>
                          <w:color w:val="000000" w:themeColor="text1"/>
                        </w:rPr>
                        <w:t>There is no scientific reason to suggest that the vaccination could interact in any way with your HIV medication</w:t>
                      </w:r>
                      <w:r w:rsidRPr="000A1636">
                        <w:rPr>
                          <w:rFonts w:asciiTheme="minorHAnsi" w:hAnsiTheme="minorHAnsi" w:cstheme="minorHAnsi"/>
                          <w:color w:val="000000" w:themeColor="text1"/>
                        </w:rPr>
                        <w:t xml:space="preserve">. If you are living with HIV, it’s encouraged that you get a COVID-19 vaccination. There is no evidence that the vaccine will interact with ART, </w:t>
                      </w:r>
                      <w:proofErr w:type="spellStart"/>
                      <w:r w:rsidRPr="000A1636">
                        <w:rPr>
                          <w:rFonts w:asciiTheme="minorHAnsi" w:hAnsiTheme="minorHAnsi" w:cstheme="minorHAnsi"/>
                          <w:color w:val="000000" w:themeColor="text1"/>
                        </w:rPr>
                        <w:t>PrEP</w:t>
                      </w:r>
                      <w:proofErr w:type="spellEnd"/>
                      <w:r w:rsidRPr="000A1636">
                        <w:rPr>
                          <w:rFonts w:asciiTheme="minorHAnsi" w:hAnsiTheme="minorHAnsi" w:cstheme="minorHAnsi"/>
                          <w:color w:val="000000" w:themeColor="text1"/>
                        </w:rPr>
                        <w:t xml:space="preserve"> or PEP.</w:t>
                      </w:r>
                    </w:p>
                    <w:p w14:paraId="3BAEC120" w14:textId="77777777" w:rsidR="008B7E80" w:rsidRPr="00BF51E2" w:rsidRDefault="008B7E80" w:rsidP="008B7E80"/>
                  </w:txbxContent>
                </v:textbox>
                <w10:wrap anchorx="margin"/>
              </v:shape>
            </w:pict>
          </mc:Fallback>
        </mc:AlternateContent>
      </w:r>
    </w:p>
    <w:p w14:paraId="7471D562" w14:textId="655B57F2" w:rsidR="00B12ACF" w:rsidRDefault="00B12ACF" w:rsidP="00F32128">
      <w:pPr>
        <w:rPr>
          <w:b/>
          <w:bCs/>
          <w:color w:val="7030A0"/>
          <w:sz w:val="44"/>
          <w:szCs w:val="44"/>
        </w:rPr>
      </w:pPr>
    </w:p>
    <w:p w14:paraId="720689E4" w14:textId="4EBACD42" w:rsidR="00B12ACF" w:rsidRDefault="008B7E80" w:rsidP="00F32128">
      <w:pPr>
        <w:rPr>
          <w:b/>
          <w:bCs/>
          <w:color w:val="7030A0"/>
          <w:sz w:val="44"/>
          <w:szCs w:val="44"/>
        </w:rPr>
      </w:pPr>
      <w:r>
        <w:rPr>
          <w:b/>
          <w:bCs/>
          <w:noProof/>
          <w:color w:val="7030A0"/>
          <w:sz w:val="24"/>
          <w:szCs w:val="24"/>
        </w:rPr>
        <mc:AlternateContent>
          <mc:Choice Requires="wps">
            <w:drawing>
              <wp:anchor distT="0" distB="0" distL="114300" distR="114300" simplePos="0" relativeHeight="251658249" behindDoc="0" locked="0" layoutInCell="1" allowOverlap="1" wp14:anchorId="1402A00C" wp14:editId="09A3A0B5">
                <wp:simplePos x="0" y="0"/>
                <wp:positionH relativeFrom="margin">
                  <wp:posOffset>-558800</wp:posOffset>
                </wp:positionH>
                <wp:positionV relativeFrom="paragraph">
                  <wp:posOffset>217170</wp:posOffset>
                </wp:positionV>
                <wp:extent cx="3768725" cy="3439795"/>
                <wp:effectExtent l="19050" t="0" r="41275" b="827405"/>
                <wp:wrapNone/>
                <wp:docPr id="208" name="Thought Bubble: Cloud 208"/>
                <wp:cNvGraphicFramePr/>
                <a:graphic xmlns:a="http://schemas.openxmlformats.org/drawingml/2006/main">
                  <a:graphicData uri="http://schemas.microsoft.com/office/word/2010/wordprocessingShape">
                    <wps:wsp>
                      <wps:cNvSpPr/>
                      <wps:spPr>
                        <a:xfrm>
                          <a:off x="0" y="0"/>
                          <a:ext cx="3768725" cy="3439795"/>
                        </a:xfrm>
                        <a:prstGeom prst="cloudCallout">
                          <a:avLst>
                            <a:gd name="adj1" fmla="val 26008"/>
                            <a:gd name="adj2" fmla="val 70069"/>
                          </a:avLst>
                        </a:prstGeom>
                        <a:solidFill>
                          <a:sysClr val="window" lastClr="FFFFFF"/>
                        </a:solidFill>
                        <a:ln w="19050" cap="flat" cmpd="sng" algn="ctr">
                          <a:solidFill>
                            <a:srgbClr val="9900CC"/>
                          </a:solidFill>
                          <a:prstDash val="solid"/>
                          <a:miter lim="800000"/>
                        </a:ln>
                        <a:effectLst/>
                      </wps:spPr>
                      <wps:txbx>
                        <w:txbxContent>
                          <w:p w14:paraId="0335CB1D" w14:textId="77777777" w:rsidR="008B7E80" w:rsidRPr="000A1636" w:rsidRDefault="008B7E80" w:rsidP="008B7E80">
                            <w:pPr>
                              <w:shd w:val="clear" w:color="auto" w:fill="FFFFFF"/>
                              <w:spacing w:after="225" w:line="240" w:lineRule="auto"/>
                              <w:textAlignment w:val="baseline"/>
                              <w:outlineLvl w:val="4"/>
                              <w:rPr>
                                <w:rFonts w:eastAsia="Times New Roman" w:cstheme="minorHAnsi"/>
                                <w:color w:val="7030A0"/>
                                <w:sz w:val="24"/>
                                <w:szCs w:val="24"/>
                                <w:lang w:eastAsia="en-GB"/>
                              </w:rPr>
                            </w:pPr>
                            <w:r w:rsidRPr="000A1636">
                              <w:rPr>
                                <w:rFonts w:eastAsia="Times New Roman" w:cstheme="minorHAnsi"/>
                                <w:color w:val="7030A0"/>
                                <w:sz w:val="24"/>
                                <w:szCs w:val="24"/>
                                <w:lang w:eastAsia="en-GB"/>
                              </w:rPr>
                              <w:t>Will the vaccination interact with my hormone replacement treatment (HRT)?</w:t>
                            </w:r>
                          </w:p>
                          <w:p w14:paraId="41BDCC36" w14:textId="77777777" w:rsidR="008B7E80" w:rsidRPr="000A1636" w:rsidRDefault="008B7E80" w:rsidP="008B7E80">
                            <w:pPr>
                              <w:shd w:val="clear" w:color="auto" w:fill="FFFFFF"/>
                              <w:spacing w:after="225" w:line="240" w:lineRule="auto"/>
                              <w:textAlignment w:val="baseline"/>
                              <w:rPr>
                                <w:rFonts w:eastAsia="Times New Roman" w:cstheme="minorHAnsi"/>
                                <w:color w:val="000000" w:themeColor="text1"/>
                                <w:sz w:val="24"/>
                                <w:szCs w:val="24"/>
                                <w:lang w:eastAsia="en-GB"/>
                              </w:rPr>
                            </w:pPr>
                            <w:r w:rsidRPr="000A1636">
                              <w:rPr>
                                <w:rFonts w:eastAsia="Times New Roman" w:cstheme="minorHAnsi"/>
                                <w:color w:val="000000" w:themeColor="text1"/>
                                <w:sz w:val="24"/>
                                <w:szCs w:val="24"/>
                                <w:lang w:eastAsia="en-GB"/>
                              </w:rPr>
                              <w:t xml:space="preserve">If you are trans and are on HRT, </w:t>
                            </w:r>
                            <w:r w:rsidRPr="000A1636">
                              <w:rPr>
                                <w:rFonts w:eastAsia="Times New Roman" w:cstheme="minorHAnsi"/>
                                <w:b/>
                                <w:bCs/>
                                <w:color w:val="000000" w:themeColor="text1"/>
                                <w:sz w:val="24"/>
                                <w:szCs w:val="24"/>
                                <w:lang w:eastAsia="en-GB"/>
                              </w:rPr>
                              <w:t>there is no scientific reason to suggest that the vaccination could interact in any way with your HRT medication</w:t>
                            </w:r>
                            <w:r w:rsidRPr="000A1636">
                              <w:rPr>
                                <w:rFonts w:eastAsia="Times New Roman" w:cstheme="minorHAnsi"/>
                                <w:color w:val="000000" w:themeColor="text1"/>
                                <w:sz w:val="24"/>
                                <w:szCs w:val="24"/>
                                <w:lang w:eastAsia="en-GB"/>
                              </w:rPr>
                              <w:t>. There is also no reason to suggest it could impact on your hormone levels.</w:t>
                            </w:r>
                          </w:p>
                          <w:p w14:paraId="19A58213" w14:textId="77777777" w:rsidR="008B7E80" w:rsidRPr="00BF51E2" w:rsidRDefault="008B7E80" w:rsidP="008B7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A00C" id="Thought Bubble: Cloud 208" o:spid="_x0000_s1029" type="#_x0000_t106" style="position:absolute;margin-left:-44pt;margin-top:17.1pt;width:296.75pt;height:270.8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OEvQIAAH0FAAAOAAAAZHJzL2Uyb0RvYy54bWysVEtv2zAMvg/YfxB0X+04SdMYdYrMRYYB&#10;xVqgHXpmZPkx6DVJiZP9+lGym6ZbT8N8kEnx/ZHU9c1BCrLn1nVaFXRykVLCFdNVp5qCfn/afLqi&#10;xHlQFQiteEGP3NGb1ccP173JeaZbLSpuCTpRLu9NQVvvTZ4kjrVcgrvQhisU1tpK8MjaJqks9Ohd&#10;iiRL08uk17YyVjPuHN7eDkK6iv7rmjN/X9eOeyIKirn5eNp4bsOZrK4hbyyYtmNjGvAPWUjoFAY9&#10;uboFD2Rnu79cyY5Z7XTtL5iWia7rjvFYA1YzSf+o5rEFw2MtCI4zJ5jc/3PLvu0fLOmqgmYptkqB&#10;xCY9tXrXtJ583m23guekFHpXkaCAcPXG5Wj1aB7syDkkQ+2H2srwx6rIIUJ8PEHMD54wvJwuLq8W&#10;2ZwShrLpbLpcLOfBa/JqbqzzX7iWJBAFZSF4CQJ/PkIM+zvnI9bVmC9UPyaU1FJg6/YgSHaZDrli&#10;P850snOdBQ7Pcow8esQcXmIH906Lrtp0QkTm6EphCXovKI5fpXtKBDiPlwXdxG909sZMKNLjWizT&#10;OQ4fAxzwWoBHUhqE3KmGEhANbg7zNhb3xtrZZnuKulymaVm+FyQkfQuuHbKLHoIa5LLzuFyikwW9&#10;SsM3WgsVpDyuB2IZ4A9dHfoYKH/YHuJQTINFuNnq6oiDYvWwQc6wTYdh7xCCB7CIO9aHz4C/x6MW&#10;GovWI0VJq+2v9+6DPk4ySinpcQURkJ87sByR/apwxpeT2SzsbGRm80WGjD2XbM8laidLjd3BScDs&#10;Ihn0vXgha6vlM74W6xAVRaAYxh6gH5nSD08DvjeMr9dRDffUgL9Tj4YF5wG5APjT4RmsGWfU43h/&#10;0y/rCnkcqGGqX3WDpdLrndd1d8J8wHVsAO543ITxPQqPyDkftV5fzdVvAAAA//8DAFBLAwQUAAYA&#10;CAAAACEAm7sk0eIAAAAKAQAADwAAAGRycy9kb3ducmV2LnhtbEyPwU7DMBBE70j8g7VI3FqHlEAI&#10;cSoEQkIcKmgrATc3XuKo8TqK3TT9e5YT3GY1o9k35XJynRhxCK0nBVfzBARS7U1LjYLt5nmWgwhR&#10;k9GdJ1RwwgDL6vys1IXxR3rHcR0bwSUUCq3AxtgXUobaotNh7nsk9r794HTkc2ikGfSRy10n0yS5&#10;kU63xB+s7vHRYr1fH5yCDE9v6fjy5ewWP/un19Vis9p/KHV5MT3cg4g4xb8w/OIzOlTMtPMHMkF0&#10;CmZ5zluigsV1CoIDWZJlIHYsbrM7kFUp/0+ofgAAAP//AwBQSwECLQAUAAYACAAAACEAtoM4kv4A&#10;AADhAQAAEwAAAAAAAAAAAAAAAAAAAAAAW0NvbnRlbnRfVHlwZXNdLnhtbFBLAQItABQABgAIAAAA&#10;IQA4/SH/1gAAAJQBAAALAAAAAAAAAAAAAAAAAC8BAABfcmVscy8ucmVsc1BLAQItABQABgAIAAAA&#10;IQDJTTOEvQIAAH0FAAAOAAAAAAAAAAAAAAAAAC4CAABkcnMvZTJvRG9jLnhtbFBLAQItABQABgAI&#10;AAAAIQCbuyTR4gAAAAoBAAAPAAAAAAAAAAAAAAAAABcFAABkcnMvZG93bnJldi54bWxQSwUGAAAA&#10;AAQABADzAAAAJgYAAAAA&#10;" adj="16418,25935" fillcolor="window" strokecolor="#90c" strokeweight="1.5pt">
                <v:stroke joinstyle="miter"/>
                <v:textbox>
                  <w:txbxContent>
                    <w:p w14:paraId="0335CB1D" w14:textId="77777777" w:rsidR="008B7E80" w:rsidRPr="000A1636" w:rsidRDefault="008B7E80" w:rsidP="008B7E80">
                      <w:pPr>
                        <w:shd w:val="clear" w:color="auto" w:fill="FFFFFF"/>
                        <w:spacing w:after="225" w:line="240" w:lineRule="auto"/>
                        <w:textAlignment w:val="baseline"/>
                        <w:outlineLvl w:val="4"/>
                        <w:rPr>
                          <w:rFonts w:eastAsia="Times New Roman" w:cstheme="minorHAnsi"/>
                          <w:color w:val="7030A0"/>
                          <w:sz w:val="24"/>
                          <w:szCs w:val="24"/>
                          <w:lang w:eastAsia="en-GB"/>
                        </w:rPr>
                      </w:pPr>
                      <w:r w:rsidRPr="000A1636">
                        <w:rPr>
                          <w:rFonts w:eastAsia="Times New Roman" w:cstheme="minorHAnsi"/>
                          <w:color w:val="7030A0"/>
                          <w:sz w:val="24"/>
                          <w:szCs w:val="24"/>
                          <w:lang w:eastAsia="en-GB"/>
                        </w:rPr>
                        <w:t>Will the vaccination interact with my hormone replacement treatment (HRT)?</w:t>
                      </w:r>
                    </w:p>
                    <w:p w14:paraId="41BDCC36" w14:textId="77777777" w:rsidR="008B7E80" w:rsidRPr="000A1636" w:rsidRDefault="008B7E80" w:rsidP="008B7E80">
                      <w:pPr>
                        <w:shd w:val="clear" w:color="auto" w:fill="FFFFFF"/>
                        <w:spacing w:after="225" w:line="240" w:lineRule="auto"/>
                        <w:textAlignment w:val="baseline"/>
                        <w:rPr>
                          <w:rFonts w:eastAsia="Times New Roman" w:cstheme="minorHAnsi"/>
                          <w:color w:val="000000" w:themeColor="text1"/>
                          <w:sz w:val="24"/>
                          <w:szCs w:val="24"/>
                          <w:lang w:eastAsia="en-GB"/>
                        </w:rPr>
                      </w:pPr>
                      <w:r w:rsidRPr="000A1636">
                        <w:rPr>
                          <w:rFonts w:eastAsia="Times New Roman" w:cstheme="minorHAnsi"/>
                          <w:color w:val="000000" w:themeColor="text1"/>
                          <w:sz w:val="24"/>
                          <w:szCs w:val="24"/>
                          <w:lang w:eastAsia="en-GB"/>
                        </w:rPr>
                        <w:t xml:space="preserve">If you are trans and are on HRT, </w:t>
                      </w:r>
                      <w:r w:rsidRPr="000A1636">
                        <w:rPr>
                          <w:rFonts w:eastAsia="Times New Roman" w:cstheme="minorHAnsi"/>
                          <w:b/>
                          <w:bCs/>
                          <w:color w:val="000000" w:themeColor="text1"/>
                          <w:sz w:val="24"/>
                          <w:szCs w:val="24"/>
                          <w:lang w:eastAsia="en-GB"/>
                        </w:rPr>
                        <w:t>there is no scientific reason to suggest that the vaccination could interact in any way with your HRT medication</w:t>
                      </w:r>
                      <w:r w:rsidRPr="000A1636">
                        <w:rPr>
                          <w:rFonts w:eastAsia="Times New Roman" w:cstheme="minorHAnsi"/>
                          <w:color w:val="000000" w:themeColor="text1"/>
                          <w:sz w:val="24"/>
                          <w:szCs w:val="24"/>
                          <w:lang w:eastAsia="en-GB"/>
                        </w:rPr>
                        <w:t>. There is also no reason to suggest it could impact on your hormone levels.</w:t>
                      </w:r>
                    </w:p>
                    <w:p w14:paraId="19A58213" w14:textId="77777777" w:rsidR="008B7E80" w:rsidRPr="00BF51E2" w:rsidRDefault="008B7E80" w:rsidP="008B7E80"/>
                  </w:txbxContent>
                </v:textbox>
                <w10:wrap anchorx="margin"/>
              </v:shape>
            </w:pict>
          </mc:Fallback>
        </mc:AlternateContent>
      </w:r>
    </w:p>
    <w:p w14:paraId="686EF95C" w14:textId="4227C311" w:rsidR="00010BDD" w:rsidRDefault="00010BDD" w:rsidP="00F32128">
      <w:pPr>
        <w:rPr>
          <w:b/>
          <w:bCs/>
          <w:color w:val="7030A0"/>
          <w:sz w:val="44"/>
          <w:szCs w:val="44"/>
        </w:rPr>
      </w:pPr>
    </w:p>
    <w:p w14:paraId="1D8A8164" w14:textId="4F889E18" w:rsidR="00010BDD" w:rsidRDefault="00010BDD" w:rsidP="00F32128">
      <w:pPr>
        <w:rPr>
          <w:b/>
          <w:bCs/>
          <w:color w:val="7030A0"/>
          <w:sz w:val="44"/>
          <w:szCs w:val="44"/>
        </w:rPr>
      </w:pPr>
    </w:p>
    <w:p w14:paraId="452D2A1B" w14:textId="4B31B42D" w:rsidR="00010BDD" w:rsidRDefault="00010BDD" w:rsidP="00F32128">
      <w:pPr>
        <w:rPr>
          <w:b/>
          <w:bCs/>
          <w:color w:val="7030A0"/>
          <w:sz w:val="44"/>
          <w:szCs w:val="44"/>
        </w:rPr>
      </w:pPr>
    </w:p>
    <w:p w14:paraId="4300F2C4" w14:textId="01E8CDA3" w:rsidR="003472C4" w:rsidRDefault="003472C4" w:rsidP="00F32128">
      <w:pPr>
        <w:rPr>
          <w:b/>
          <w:bCs/>
          <w:color w:val="7030A0"/>
          <w:sz w:val="44"/>
          <w:szCs w:val="44"/>
        </w:rPr>
      </w:pPr>
    </w:p>
    <w:p w14:paraId="188B6275" w14:textId="7C3EED5D" w:rsidR="003472C4" w:rsidRDefault="003472C4" w:rsidP="00F32128">
      <w:pPr>
        <w:rPr>
          <w:b/>
          <w:bCs/>
          <w:color w:val="7030A0"/>
          <w:sz w:val="44"/>
          <w:szCs w:val="44"/>
        </w:rPr>
      </w:pPr>
    </w:p>
    <w:p w14:paraId="3F2993CB" w14:textId="5DD8C297" w:rsidR="003472C4" w:rsidRDefault="003472C4" w:rsidP="00F32128">
      <w:pPr>
        <w:rPr>
          <w:b/>
          <w:bCs/>
          <w:color w:val="7030A0"/>
          <w:sz w:val="44"/>
          <w:szCs w:val="44"/>
        </w:rPr>
      </w:pPr>
    </w:p>
    <w:p w14:paraId="3C477947" w14:textId="487FEA1A" w:rsidR="001D7DC8" w:rsidRDefault="001D7DC8" w:rsidP="00F32128">
      <w:pPr>
        <w:rPr>
          <w:b/>
          <w:bCs/>
          <w:color w:val="7030A0"/>
          <w:sz w:val="44"/>
          <w:szCs w:val="44"/>
        </w:rPr>
      </w:pPr>
    </w:p>
    <w:p w14:paraId="4C6CBC84" w14:textId="5D5F0B4A" w:rsidR="001D7DC8" w:rsidRDefault="001D7DC8" w:rsidP="00F32128">
      <w:pPr>
        <w:rPr>
          <w:b/>
          <w:bCs/>
          <w:color w:val="7030A0"/>
          <w:sz w:val="44"/>
          <w:szCs w:val="44"/>
        </w:rPr>
      </w:pPr>
    </w:p>
    <w:p w14:paraId="2FA17CC5" w14:textId="77777777" w:rsidR="008B7E80" w:rsidRDefault="008B7E80" w:rsidP="00F32128">
      <w:pPr>
        <w:rPr>
          <w:b/>
          <w:bCs/>
          <w:color w:val="7030A0"/>
          <w:sz w:val="44"/>
          <w:szCs w:val="44"/>
        </w:rPr>
      </w:pPr>
    </w:p>
    <w:p w14:paraId="2F4F4C19" w14:textId="2D7654D7" w:rsidR="00F32128" w:rsidRDefault="00F32128" w:rsidP="00F32128">
      <w:pPr>
        <w:rPr>
          <w:b/>
          <w:bCs/>
          <w:color w:val="7030A0"/>
          <w:sz w:val="44"/>
          <w:szCs w:val="44"/>
        </w:rPr>
      </w:pPr>
      <w:r w:rsidRPr="00F32128">
        <w:rPr>
          <w:b/>
          <w:bCs/>
          <w:color w:val="7030A0"/>
          <w:sz w:val="44"/>
          <w:szCs w:val="44"/>
        </w:rPr>
        <w:t xml:space="preserve">Substance </w:t>
      </w:r>
      <w:r w:rsidR="001D7DC8">
        <w:rPr>
          <w:b/>
          <w:bCs/>
          <w:color w:val="7030A0"/>
          <w:sz w:val="44"/>
          <w:szCs w:val="44"/>
        </w:rPr>
        <w:t>M</w:t>
      </w:r>
      <w:r w:rsidRPr="00F32128">
        <w:rPr>
          <w:b/>
          <w:bCs/>
          <w:color w:val="7030A0"/>
          <w:sz w:val="44"/>
          <w:szCs w:val="44"/>
        </w:rPr>
        <w:t xml:space="preserve">isuse </w:t>
      </w:r>
    </w:p>
    <w:p w14:paraId="61390A49" w14:textId="24C5070A" w:rsidR="00AE632C" w:rsidRDefault="00D45C82" w:rsidP="00F32128">
      <w:pPr>
        <w:rPr>
          <w:rFonts w:cstheme="minorHAnsi"/>
          <w:color w:val="000000"/>
          <w:sz w:val="24"/>
          <w:szCs w:val="24"/>
          <w:shd w:val="clear" w:color="auto" w:fill="FFFFFF"/>
        </w:rPr>
      </w:pPr>
      <w:r w:rsidRPr="00DA302F">
        <w:rPr>
          <w:rFonts w:cstheme="minorHAnsi"/>
          <w:color w:val="000000" w:themeColor="text1"/>
          <w:sz w:val="24"/>
          <w:szCs w:val="24"/>
        </w:rPr>
        <w:t xml:space="preserve">Substance </w:t>
      </w:r>
      <w:r w:rsidR="00F60E92">
        <w:rPr>
          <w:rFonts w:cstheme="minorHAnsi"/>
          <w:color w:val="000000" w:themeColor="text1"/>
          <w:sz w:val="24"/>
          <w:szCs w:val="24"/>
        </w:rPr>
        <w:t>mis</w:t>
      </w:r>
      <w:r w:rsidRPr="00DA302F">
        <w:rPr>
          <w:rFonts w:cstheme="minorHAnsi"/>
          <w:color w:val="000000" w:themeColor="text1"/>
          <w:sz w:val="24"/>
          <w:szCs w:val="24"/>
        </w:rPr>
        <w:t xml:space="preserve">use disorder is considered an </w:t>
      </w:r>
      <w:r w:rsidRPr="00FD2815">
        <w:rPr>
          <w:rFonts w:cstheme="minorHAnsi"/>
          <w:b/>
          <w:bCs/>
          <w:color w:val="000000" w:themeColor="text1"/>
          <w:sz w:val="24"/>
          <w:szCs w:val="24"/>
        </w:rPr>
        <w:t>underlying medical condition that increases the risk of serious, life-threatening complications from COVID-19</w:t>
      </w:r>
      <w:r w:rsidRPr="00DA302F">
        <w:rPr>
          <w:rFonts w:cstheme="minorHAnsi"/>
          <w:color w:val="000000" w:themeColor="text1"/>
          <w:sz w:val="24"/>
          <w:szCs w:val="24"/>
        </w:rPr>
        <w:t>.</w:t>
      </w:r>
      <w:r w:rsidR="00A23059" w:rsidRPr="00DA302F">
        <w:rPr>
          <w:rFonts w:cstheme="minorHAnsi"/>
          <w:color w:val="000000" w:themeColor="text1"/>
          <w:sz w:val="24"/>
          <w:szCs w:val="24"/>
        </w:rPr>
        <w:t xml:space="preserve"> </w:t>
      </w:r>
      <w:r w:rsidR="00402FCC" w:rsidRPr="00DA302F">
        <w:rPr>
          <w:rFonts w:cstheme="minorHAnsi"/>
          <w:color w:val="000000" w:themeColor="text1"/>
          <w:sz w:val="24"/>
          <w:szCs w:val="24"/>
        </w:rPr>
        <w:t>Research</w:t>
      </w:r>
      <w:r w:rsidR="00A23059" w:rsidRPr="00DA302F">
        <w:rPr>
          <w:rFonts w:cstheme="minorHAnsi"/>
          <w:color w:val="000000" w:themeColor="text1"/>
          <w:sz w:val="24"/>
          <w:szCs w:val="24"/>
        </w:rPr>
        <w:t xml:space="preserve"> suggests that </w:t>
      </w:r>
      <w:r w:rsidR="00A23059" w:rsidRPr="00DA302F">
        <w:rPr>
          <w:rFonts w:cstheme="minorHAnsi"/>
          <w:color w:val="000000"/>
          <w:sz w:val="24"/>
          <w:szCs w:val="24"/>
          <w:shd w:val="clear" w:color="auto" w:fill="FFFFFF"/>
        </w:rPr>
        <w:t xml:space="preserve">having a </w:t>
      </w:r>
      <w:r w:rsidR="00A23059" w:rsidRPr="00FD2815">
        <w:rPr>
          <w:rFonts w:cstheme="minorHAnsi"/>
          <w:b/>
          <w:bCs/>
          <w:color w:val="000000"/>
          <w:sz w:val="24"/>
          <w:szCs w:val="24"/>
          <w:shd w:val="clear" w:color="auto" w:fill="FFFFFF"/>
        </w:rPr>
        <w:t xml:space="preserve">substance </w:t>
      </w:r>
      <w:r w:rsidR="00F60E92">
        <w:rPr>
          <w:rFonts w:cstheme="minorHAnsi"/>
          <w:b/>
          <w:bCs/>
          <w:color w:val="000000"/>
          <w:sz w:val="24"/>
          <w:szCs w:val="24"/>
          <w:shd w:val="clear" w:color="auto" w:fill="FFFFFF"/>
        </w:rPr>
        <w:t>mis</w:t>
      </w:r>
      <w:r w:rsidR="00A23059" w:rsidRPr="00FD2815">
        <w:rPr>
          <w:rFonts w:cstheme="minorHAnsi"/>
          <w:b/>
          <w:bCs/>
          <w:color w:val="000000"/>
          <w:sz w:val="24"/>
          <w:szCs w:val="24"/>
          <w:shd w:val="clear" w:color="auto" w:fill="FFFFFF"/>
        </w:rPr>
        <w:t>use disorder can make you more likely to get severely ill from COVID-19</w:t>
      </w:r>
      <w:r w:rsidR="00A23059" w:rsidRPr="00DA302F">
        <w:rPr>
          <w:rFonts w:cstheme="minorHAnsi"/>
          <w:color w:val="000000"/>
          <w:sz w:val="24"/>
          <w:szCs w:val="24"/>
          <w:shd w:val="clear" w:color="auto" w:fill="FFFFFF"/>
        </w:rPr>
        <w:t>, as you are more likely to suffer from underlying health conditions</w:t>
      </w:r>
      <w:r w:rsidR="00DA302F" w:rsidRPr="00DA302F">
        <w:rPr>
          <w:rFonts w:cstheme="minorHAnsi"/>
          <w:color w:val="000000"/>
          <w:sz w:val="24"/>
          <w:szCs w:val="24"/>
          <w:shd w:val="clear" w:color="auto" w:fill="FFFFFF"/>
        </w:rPr>
        <w:t xml:space="preserve"> such as chronic lung disease, chronic liver disease, or serious heart conditions</w:t>
      </w:r>
      <w:r w:rsidR="00DA302F">
        <w:rPr>
          <w:rFonts w:cstheme="minorHAnsi"/>
          <w:color w:val="000000"/>
          <w:sz w:val="24"/>
          <w:szCs w:val="24"/>
          <w:shd w:val="clear" w:color="auto" w:fill="FFFFFF"/>
        </w:rPr>
        <w:t xml:space="preserve">. </w:t>
      </w:r>
    </w:p>
    <w:p w14:paraId="6523FDFA" w14:textId="3A8A2707" w:rsidR="00DA302F" w:rsidRDefault="008B583F" w:rsidP="00F32128">
      <w:pPr>
        <w:rPr>
          <w:rFonts w:cstheme="minorHAnsi"/>
          <w:color w:val="000000"/>
          <w:sz w:val="24"/>
          <w:szCs w:val="24"/>
          <w:shd w:val="clear" w:color="auto" w:fill="FFFFFF"/>
        </w:rPr>
      </w:pPr>
      <w:r>
        <w:rPr>
          <w:rFonts w:cstheme="minorHAnsi"/>
          <w:color w:val="000000"/>
          <w:sz w:val="24"/>
          <w:szCs w:val="24"/>
          <w:shd w:val="clear" w:color="auto" w:fill="FFFFFF"/>
        </w:rPr>
        <w:lastRenderedPageBreak/>
        <w:t>We therefore encourage</w:t>
      </w:r>
      <w:r w:rsidR="00515472">
        <w:rPr>
          <w:rFonts w:cstheme="minorHAnsi"/>
          <w:color w:val="000000"/>
          <w:sz w:val="24"/>
          <w:szCs w:val="24"/>
          <w:shd w:val="clear" w:color="auto" w:fill="FFFFFF"/>
        </w:rPr>
        <w:t xml:space="preserve"> you</w:t>
      </w:r>
      <w:r>
        <w:rPr>
          <w:rFonts w:cstheme="minorHAnsi"/>
          <w:color w:val="000000"/>
          <w:sz w:val="24"/>
          <w:szCs w:val="24"/>
          <w:shd w:val="clear" w:color="auto" w:fill="FFFFFF"/>
        </w:rPr>
        <w:t xml:space="preserve"> to</w:t>
      </w:r>
      <w:r w:rsidR="00515472">
        <w:rPr>
          <w:rFonts w:cstheme="minorHAnsi"/>
          <w:color w:val="000000"/>
          <w:sz w:val="24"/>
          <w:szCs w:val="24"/>
          <w:shd w:val="clear" w:color="auto" w:fill="FFFFFF"/>
        </w:rPr>
        <w:t xml:space="preserve"> take the vaccine</w:t>
      </w:r>
      <w:r w:rsidR="000E41D8">
        <w:rPr>
          <w:rFonts w:cstheme="minorHAnsi"/>
          <w:color w:val="000000"/>
          <w:sz w:val="24"/>
          <w:szCs w:val="24"/>
          <w:shd w:val="clear" w:color="auto" w:fill="FFFFFF"/>
        </w:rPr>
        <w:t xml:space="preserve"> when offered</w:t>
      </w:r>
      <w:r w:rsidR="00515472">
        <w:rPr>
          <w:rFonts w:cstheme="minorHAnsi"/>
          <w:color w:val="000000"/>
          <w:sz w:val="24"/>
          <w:szCs w:val="24"/>
          <w:shd w:val="clear" w:color="auto" w:fill="FFFFFF"/>
        </w:rPr>
        <w:t xml:space="preserve"> by your local healthcare. Below are some FAQs</w:t>
      </w:r>
      <w:r w:rsidR="00E90DF7">
        <w:rPr>
          <w:rFonts w:cstheme="minorHAnsi"/>
          <w:color w:val="000000"/>
          <w:sz w:val="24"/>
          <w:szCs w:val="24"/>
          <w:shd w:val="clear" w:color="auto" w:fill="FFFFFF"/>
        </w:rPr>
        <w:t xml:space="preserve"> by those who suffer with substance misuse problems. </w:t>
      </w:r>
    </w:p>
    <w:p w14:paraId="327A9BCA" w14:textId="21C15E7A" w:rsidR="001D7DC8" w:rsidRPr="00DA302F" w:rsidRDefault="008B7E80" w:rsidP="00F32128">
      <w:pPr>
        <w:rPr>
          <w:rFonts w:cstheme="minorHAnsi"/>
          <w:color w:val="000000" w:themeColor="text1"/>
          <w:sz w:val="24"/>
          <w:szCs w:val="24"/>
        </w:rPr>
      </w:pPr>
      <w:r>
        <w:rPr>
          <w:b/>
          <w:bCs/>
          <w:noProof/>
          <w:color w:val="7030A0"/>
          <w:sz w:val="24"/>
          <w:szCs w:val="24"/>
        </w:rPr>
        <mc:AlternateContent>
          <mc:Choice Requires="wps">
            <w:drawing>
              <wp:anchor distT="0" distB="0" distL="114300" distR="114300" simplePos="0" relativeHeight="251658248" behindDoc="0" locked="0" layoutInCell="1" allowOverlap="1" wp14:anchorId="223E2F10" wp14:editId="5030334F">
                <wp:simplePos x="0" y="0"/>
                <wp:positionH relativeFrom="margin">
                  <wp:align>right</wp:align>
                </wp:positionH>
                <wp:positionV relativeFrom="paragraph">
                  <wp:posOffset>12519</wp:posOffset>
                </wp:positionV>
                <wp:extent cx="6221730" cy="3178175"/>
                <wp:effectExtent l="19050" t="0" r="45720" b="974725"/>
                <wp:wrapNone/>
                <wp:docPr id="207" name="Thought Bubble: Cloud 207"/>
                <wp:cNvGraphicFramePr/>
                <a:graphic xmlns:a="http://schemas.openxmlformats.org/drawingml/2006/main">
                  <a:graphicData uri="http://schemas.microsoft.com/office/word/2010/wordprocessingShape">
                    <wps:wsp>
                      <wps:cNvSpPr/>
                      <wps:spPr>
                        <a:xfrm>
                          <a:off x="381000" y="1631950"/>
                          <a:ext cx="6221730" cy="3178175"/>
                        </a:xfrm>
                        <a:prstGeom prst="cloudCallout">
                          <a:avLst>
                            <a:gd name="adj1" fmla="val -21139"/>
                            <a:gd name="adj2" fmla="val 77085"/>
                          </a:avLst>
                        </a:prstGeom>
                        <a:solidFill>
                          <a:sysClr val="window" lastClr="FFFFFF"/>
                        </a:solidFill>
                        <a:ln w="19050" cap="flat" cmpd="sng" algn="ctr">
                          <a:solidFill>
                            <a:srgbClr val="9900CC"/>
                          </a:solidFill>
                          <a:prstDash val="solid"/>
                          <a:miter lim="800000"/>
                        </a:ln>
                        <a:effectLst/>
                      </wps:spPr>
                      <wps:txbx>
                        <w:txbxContent>
                          <w:p w14:paraId="7D90DCD2" w14:textId="1F37E6A5" w:rsidR="004E27E8" w:rsidRPr="00AC7BF2" w:rsidRDefault="004E27E8" w:rsidP="004E27E8">
                            <w:pPr>
                              <w:rPr>
                                <w:rFonts w:cstheme="minorHAnsi"/>
                                <w:color w:val="7030A0"/>
                                <w:sz w:val="24"/>
                                <w:szCs w:val="24"/>
                                <w:shd w:val="clear" w:color="auto" w:fill="FFFFFF"/>
                              </w:rPr>
                            </w:pPr>
                            <w:r w:rsidRPr="00AC7BF2">
                              <w:rPr>
                                <w:rFonts w:cstheme="minorHAnsi"/>
                                <w:color w:val="7030A0"/>
                                <w:sz w:val="24"/>
                                <w:szCs w:val="24"/>
                                <w:shd w:val="clear" w:color="auto" w:fill="FFFFFF"/>
                              </w:rPr>
                              <w:t xml:space="preserve">Do people with substance </w:t>
                            </w:r>
                            <w:r w:rsidR="00F60E92">
                              <w:rPr>
                                <w:rFonts w:cstheme="minorHAnsi"/>
                                <w:color w:val="7030A0"/>
                                <w:sz w:val="24"/>
                                <w:szCs w:val="24"/>
                                <w:shd w:val="clear" w:color="auto" w:fill="FFFFFF"/>
                              </w:rPr>
                              <w:t>mis</w:t>
                            </w:r>
                            <w:r w:rsidRPr="00AC7BF2">
                              <w:rPr>
                                <w:rFonts w:cstheme="minorHAnsi"/>
                                <w:color w:val="7030A0"/>
                                <w:sz w:val="24"/>
                                <w:szCs w:val="24"/>
                                <w:shd w:val="clear" w:color="auto" w:fill="FFFFFF"/>
                              </w:rPr>
                              <w:t>use disorders face challenges accessing COVID-19 vaccines?</w:t>
                            </w:r>
                          </w:p>
                          <w:p w14:paraId="397471E7" w14:textId="0B38D0E1" w:rsidR="004E27E8" w:rsidRDefault="004E27E8" w:rsidP="004E27E8">
                            <w:pPr>
                              <w:rPr>
                                <w:rFonts w:cstheme="minorHAnsi"/>
                                <w:color w:val="000000" w:themeColor="text1"/>
                                <w:sz w:val="24"/>
                                <w:szCs w:val="24"/>
                                <w:shd w:val="clear" w:color="auto" w:fill="FFFFFF"/>
                              </w:rPr>
                            </w:pPr>
                            <w:r w:rsidRPr="000D2271">
                              <w:rPr>
                                <w:rFonts w:cstheme="minorHAnsi"/>
                                <w:color w:val="000000" w:themeColor="text1"/>
                                <w:sz w:val="24"/>
                                <w:szCs w:val="24"/>
                                <w:shd w:val="clear" w:color="auto" w:fill="FFFFFF"/>
                              </w:rPr>
                              <w:t xml:space="preserve">While data is still being collected on how well COVID-19 vaccines are reaching people with substance </w:t>
                            </w:r>
                            <w:r w:rsidR="00F60E92">
                              <w:rPr>
                                <w:rFonts w:cstheme="minorHAnsi"/>
                                <w:color w:val="000000" w:themeColor="text1"/>
                                <w:sz w:val="24"/>
                                <w:szCs w:val="24"/>
                                <w:shd w:val="clear" w:color="auto" w:fill="FFFFFF"/>
                              </w:rPr>
                              <w:t>mis</w:t>
                            </w:r>
                            <w:r w:rsidRPr="000D2271">
                              <w:rPr>
                                <w:rFonts w:cstheme="minorHAnsi"/>
                                <w:color w:val="000000" w:themeColor="text1"/>
                                <w:sz w:val="24"/>
                                <w:szCs w:val="24"/>
                                <w:shd w:val="clear" w:color="auto" w:fill="FFFFFF"/>
                              </w:rPr>
                              <w:t xml:space="preserve">use disorders, </w:t>
                            </w:r>
                            <w:r w:rsidR="00086714">
                              <w:rPr>
                                <w:rFonts w:cstheme="minorHAnsi"/>
                                <w:color w:val="000000" w:themeColor="text1"/>
                                <w:sz w:val="24"/>
                                <w:szCs w:val="24"/>
                                <w:shd w:val="clear" w:color="auto" w:fill="FFFFFF"/>
                              </w:rPr>
                              <w:t>to ensure timely preventative care to this population</w:t>
                            </w:r>
                            <w:r w:rsidRPr="000D2271">
                              <w:rPr>
                                <w:rFonts w:cstheme="minorHAnsi"/>
                                <w:color w:val="000000" w:themeColor="text1"/>
                                <w:sz w:val="24"/>
                                <w:szCs w:val="24"/>
                                <w:shd w:val="clear" w:color="auto" w:fill="FFFFFF"/>
                              </w:rPr>
                              <w:t xml:space="preserve"> </w:t>
                            </w:r>
                            <w:r w:rsidRPr="0056728E">
                              <w:rPr>
                                <w:rFonts w:cstheme="minorHAnsi"/>
                                <w:b/>
                                <w:bCs/>
                                <w:color w:val="000000" w:themeColor="text1"/>
                                <w:sz w:val="24"/>
                                <w:szCs w:val="24"/>
                                <w:shd w:val="clear" w:color="auto" w:fill="FFFFFF"/>
                              </w:rPr>
                              <w:t>government agencies and non-government organi</w:t>
                            </w:r>
                            <w:r w:rsidR="00A9423F">
                              <w:rPr>
                                <w:rFonts w:cstheme="minorHAnsi"/>
                                <w:b/>
                                <w:bCs/>
                                <w:color w:val="000000" w:themeColor="text1"/>
                                <w:sz w:val="24"/>
                                <w:szCs w:val="24"/>
                                <w:shd w:val="clear" w:color="auto" w:fill="FFFFFF"/>
                              </w:rPr>
                              <w:t>s</w:t>
                            </w:r>
                            <w:r w:rsidRPr="0056728E">
                              <w:rPr>
                                <w:rFonts w:cstheme="minorHAnsi"/>
                                <w:b/>
                                <w:bCs/>
                                <w:color w:val="000000" w:themeColor="text1"/>
                                <w:sz w:val="24"/>
                                <w:szCs w:val="24"/>
                                <w:shd w:val="clear" w:color="auto" w:fill="FFFFFF"/>
                              </w:rPr>
                              <w:t>ations have developed program</w:t>
                            </w:r>
                            <w:r w:rsidR="00A9423F">
                              <w:rPr>
                                <w:rFonts w:cstheme="minorHAnsi"/>
                                <w:b/>
                                <w:bCs/>
                                <w:color w:val="000000" w:themeColor="text1"/>
                                <w:sz w:val="24"/>
                                <w:szCs w:val="24"/>
                                <w:shd w:val="clear" w:color="auto" w:fill="FFFFFF"/>
                              </w:rPr>
                              <w:t>me</w:t>
                            </w:r>
                            <w:r w:rsidRPr="0056728E">
                              <w:rPr>
                                <w:rFonts w:cstheme="minorHAnsi"/>
                                <w:b/>
                                <w:bCs/>
                                <w:color w:val="000000" w:themeColor="text1"/>
                                <w:sz w:val="24"/>
                                <w:szCs w:val="24"/>
                                <w:shd w:val="clear" w:color="auto" w:fill="FFFFFF"/>
                              </w:rPr>
                              <w:t xml:space="preserve">s to increase outreach to people with substance </w:t>
                            </w:r>
                            <w:r w:rsidR="00F60E92">
                              <w:rPr>
                                <w:rFonts w:cstheme="minorHAnsi"/>
                                <w:b/>
                                <w:bCs/>
                                <w:color w:val="000000" w:themeColor="text1"/>
                                <w:sz w:val="24"/>
                                <w:szCs w:val="24"/>
                                <w:shd w:val="clear" w:color="auto" w:fill="FFFFFF"/>
                              </w:rPr>
                              <w:t>mis</w:t>
                            </w:r>
                            <w:r w:rsidRPr="0056728E">
                              <w:rPr>
                                <w:rFonts w:cstheme="minorHAnsi"/>
                                <w:b/>
                                <w:bCs/>
                                <w:color w:val="000000" w:themeColor="text1"/>
                                <w:sz w:val="24"/>
                                <w:szCs w:val="24"/>
                                <w:shd w:val="clear" w:color="auto" w:fill="FFFFFF"/>
                              </w:rPr>
                              <w:t>use disorders or in recovery.</w:t>
                            </w:r>
                          </w:p>
                          <w:p w14:paraId="55436790" w14:textId="77777777" w:rsidR="004E27E8" w:rsidRPr="00BF51E2" w:rsidRDefault="004E27E8" w:rsidP="004E27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E2F10" id="Thought Bubble: Cloud 207" o:spid="_x0000_s1030" type="#_x0000_t106" style="position:absolute;margin-left:438.7pt;margin-top:1pt;width:489.9pt;height:250.2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0LygIAAIkFAAAOAAAAZHJzL2Uyb0RvYy54bWysVMlu2zAQvRfoPxC8J5ZkJ14QOXAduCgQ&#10;JAGSImeaoiwVXFSStux+fR8p2XHanIrqQM1whrO8WW5u90qSnbCuNjqn6WVCidDcFLXe5PT7y+pi&#10;QonzTBdMGi1yehCO3s4/f7ppm5nITGVkISyBEe1mbZPTyvtmNhg4XgnF3KVphIawNFYxD9ZuBoVl&#10;LawrOciS5HrQGls01nDhHG7vOiGdR/tlKbh/LEsnPJE5RWw+njae63AO5jdstrGsqWreh8H+IQrF&#10;ag2nJ1N3zDOytfVfplTNrXGm9JfcqIEpy5qLmAOySZM/snmuWCNiLgDHNSeY3P8zyx92T5bURU6z&#10;ZEyJZgpFeqnMdlN58mW7XksxI0tptgUJCoCrbdwMr56bJ9tzDmTIfV9aFf7IiuxzOpykSQLMD+iL&#10;62E6verRFntPOOTXWZaOh1Dg0Bim40k6vgoOBm+WGuv8V2EUCUROeYhjySR+PqLNdvfOR9iLPnRW&#10;/EgpKZVEFXdMkossTYfTvsxnStm50nicTI6ue5MI4ug82HdG1sWqljIyB7eUlsB8TtGKhWkpkcx5&#10;XOZ0Fb8+j3fPpCYtoJgmAIJwhmYvJfMgVQP4nd5QwuQGU8S9jdm9e+3sZn3yOp0myXL5kZMQ9B1z&#10;VRddtNAlr2qPQZO1yukEZUFhOqilDimJOCoAM1yGCnc1DZTfr/exQUbhRbhZm+KAprGmmybX8FUN&#10;t/eA4IlZAI/8sBL8I45SGiRteoqSythfH90HfXQ1pJS0GEcA8nPLrACy3zT6fZqORjDrIzO6Gmdg&#10;7LlkfS7RW7U0qA5aAdFFMuh7eSRLa9QrNscieIWIaQ7fHfQ9s/TdmsDu4WKxiGqY2Yb5e/3c8GA8&#10;IBcAf9m/Mtv0TerR3w/mOLpsFhuqw/pNN7zUZrH1pqxPmHe49gXAvMdR6HdTWCjnfNR626Dz3wAA&#10;AP//AwBQSwMEFAAGAAgAAAAhAIOzHDPbAAAABgEAAA8AAABkcnMvZG93bnJldi54bWxMj8FOwzAQ&#10;RO9I/IO1SNyoTURpG+JUBdQTJwIf4MQmDthrEztN+vcsJziNVrOaeVPtF+/YyYxpCCjhdiWAGeyC&#10;HrCX8P52vNkCS1mhVi6gkXA2Cfb15UWlSh1mfDWnJveMQjCVSoLNOZacp84ar9IqRIPkfYTRq0zn&#10;2HM9qpnCveOFEPfcqwGpwaponqzpvprJS2jnx5ci2kYcD9vo7r6nz/Nmfpby+mo5PADLZsl/z/CL&#10;T+hQE1MbJtSJOQk0JEsoSMjcbXa0o5WwFsUaeF3x//j1DwAAAP//AwBQSwECLQAUAAYACAAAACEA&#10;toM4kv4AAADhAQAAEwAAAAAAAAAAAAAAAAAAAAAAW0NvbnRlbnRfVHlwZXNdLnhtbFBLAQItABQA&#10;BgAIAAAAIQA4/SH/1gAAAJQBAAALAAAAAAAAAAAAAAAAAC8BAABfcmVscy8ucmVsc1BLAQItABQA&#10;BgAIAAAAIQCUcs0LygIAAIkFAAAOAAAAAAAAAAAAAAAAAC4CAABkcnMvZTJvRG9jLnhtbFBLAQIt&#10;ABQABgAIAAAAIQCDsxwz2wAAAAYBAAAPAAAAAAAAAAAAAAAAACQFAABkcnMvZG93bnJldi54bWxQ&#10;SwUGAAAAAAQABADzAAAALAYAAAAA&#10;" adj="6234,27450" fillcolor="window" strokecolor="#90c" strokeweight="1.5pt">
                <v:stroke joinstyle="miter"/>
                <v:textbox>
                  <w:txbxContent>
                    <w:p w14:paraId="7D90DCD2" w14:textId="1F37E6A5" w:rsidR="004E27E8" w:rsidRPr="00AC7BF2" w:rsidRDefault="004E27E8" w:rsidP="004E27E8">
                      <w:pPr>
                        <w:rPr>
                          <w:rFonts w:cstheme="minorHAnsi"/>
                          <w:color w:val="7030A0"/>
                          <w:sz w:val="24"/>
                          <w:szCs w:val="24"/>
                          <w:shd w:val="clear" w:color="auto" w:fill="FFFFFF"/>
                        </w:rPr>
                      </w:pPr>
                      <w:r w:rsidRPr="00AC7BF2">
                        <w:rPr>
                          <w:rFonts w:cstheme="minorHAnsi"/>
                          <w:color w:val="7030A0"/>
                          <w:sz w:val="24"/>
                          <w:szCs w:val="24"/>
                          <w:shd w:val="clear" w:color="auto" w:fill="FFFFFF"/>
                        </w:rPr>
                        <w:t xml:space="preserve">Do people with substance </w:t>
                      </w:r>
                      <w:r w:rsidR="00F60E92">
                        <w:rPr>
                          <w:rFonts w:cstheme="minorHAnsi"/>
                          <w:color w:val="7030A0"/>
                          <w:sz w:val="24"/>
                          <w:szCs w:val="24"/>
                          <w:shd w:val="clear" w:color="auto" w:fill="FFFFFF"/>
                        </w:rPr>
                        <w:t>mis</w:t>
                      </w:r>
                      <w:r w:rsidRPr="00AC7BF2">
                        <w:rPr>
                          <w:rFonts w:cstheme="minorHAnsi"/>
                          <w:color w:val="7030A0"/>
                          <w:sz w:val="24"/>
                          <w:szCs w:val="24"/>
                          <w:shd w:val="clear" w:color="auto" w:fill="FFFFFF"/>
                        </w:rPr>
                        <w:t>use disorders face challenges accessing COVID-19 vaccines?</w:t>
                      </w:r>
                    </w:p>
                    <w:p w14:paraId="397471E7" w14:textId="0B38D0E1" w:rsidR="004E27E8" w:rsidRDefault="004E27E8" w:rsidP="004E27E8">
                      <w:pPr>
                        <w:rPr>
                          <w:rFonts w:cstheme="minorHAnsi"/>
                          <w:color w:val="000000" w:themeColor="text1"/>
                          <w:sz w:val="24"/>
                          <w:szCs w:val="24"/>
                          <w:shd w:val="clear" w:color="auto" w:fill="FFFFFF"/>
                        </w:rPr>
                      </w:pPr>
                      <w:r w:rsidRPr="000D2271">
                        <w:rPr>
                          <w:rFonts w:cstheme="minorHAnsi"/>
                          <w:color w:val="000000" w:themeColor="text1"/>
                          <w:sz w:val="24"/>
                          <w:szCs w:val="24"/>
                          <w:shd w:val="clear" w:color="auto" w:fill="FFFFFF"/>
                        </w:rPr>
                        <w:t xml:space="preserve">While data is still being collected on how well COVID-19 vaccines are reaching people with substance </w:t>
                      </w:r>
                      <w:r w:rsidR="00F60E92">
                        <w:rPr>
                          <w:rFonts w:cstheme="minorHAnsi"/>
                          <w:color w:val="000000" w:themeColor="text1"/>
                          <w:sz w:val="24"/>
                          <w:szCs w:val="24"/>
                          <w:shd w:val="clear" w:color="auto" w:fill="FFFFFF"/>
                        </w:rPr>
                        <w:t>mis</w:t>
                      </w:r>
                      <w:r w:rsidRPr="000D2271">
                        <w:rPr>
                          <w:rFonts w:cstheme="minorHAnsi"/>
                          <w:color w:val="000000" w:themeColor="text1"/>
                          <w:sz w:val="24"/>
                          <w:szCs w:val="24"/>
                          <w:shd w:val="clear" w:color="auto" w:fill="FFFFFF"/>
                        </w:rPr>
                        <w:t xml:space="preserve">use disorders, </w:t>
                      </w:r>
                      <w:r w:rsidR="00086714">
                        <w:rPr>
                          <w:rFonts w:cstheme="minorHAnsi"/>
                          <w:color w:val="000000" w:themeColor="text1"/>
                          <w:sz w:val="24"/>
                          <w:szCs w:val="24"/>
                          <w:shd w:val="clear" w:color="auto" w:fill="FFFFFF"/>
                        </w:rPr>
                        <w:t>to ensure timely preventative care to this population</w:t>
                      </w:r>
                      <w:r w:rsidRPr="000D2271">
                        <w:rPr>
                          <w:rFonts w:cstheme="minorHAnsi"/>
                          <w:color w:val="000000" w:themeColor="text1"/>
                          <w:sz w:val="24"/>
                          <w:szCs w:val="24"/>
                          <w:shd w:val="clear" w:color="auto" w:fill="FFFFFF"/>
                        </w:rPr>
                        <w:t xml:space="preserve"> </w:t>
                      </w:r>
                      <w:r w:rsidRPr="0056728E">
                        <w:rPr>
                          <w:rFonts w:cstheme="minorHAnsi"/>
                          <w:b/>
                          <w:bCs/>
                          <w:color w:val="000000" w:themeColor="text1"/>
                          <w:sz w:val="24"/>
                          <w:szCs w:val="24"/>
                          <w:shd w:val="clear" w:color="auto" w:fill="FFFFFF"/>
                        </w:rPr>
                        <w:t>government agencies and non-government organi</w:t>
                      </w:r>
                      <w:r w:rsidR="00A9423F">
                        <w:rPr>
                          <w:rFonts w:cstheme="minorHAnsi"/>
                          <w:b/>
                          <w:bCs/>
                          <w:color w:val="000000" w:themeColor="text1"/>
                          <w:sz w:val="24"/>
                          <w:szCs w:val="24"/>
                          <w:shd w:val="clear" w:color="auto" w:fill="FFFFFF"/>
                        </w:rPr>
                        <w:t>s</w:t>
                      </w:r>
                      <w:r w:rsidRPr="0056728E">
                        <w:rPr>
                          <w:rFonts w:cstheme="minorHAnsi"/>
                          <w:b/>
                          <w:bCs/>
                          <w:color w:val="000000" w:themeColor="text1"/>
                          <w:sz w:val="24"/>
                          <w:szCs w:val="24"/>
                          <w:shd w:val="clear" w:color="auto" w:fill="FFFFFF"/>
                        </w:rPr>
                        <w:t>ations have developed program</w:t>
                      </w:r>
                      <w:r w:rsidR="00A9423F">
                        <w:rPr>
                          <w:rFonts w:cstheme="minorHAnsi"/>
                          <w:b/>
                          <w:bCs/>
                          <w:color w:val="000000" w:themeColor="text1"/>
                          <w:sz w:val="24"/>
                          <w:szCs w:val="24"/>
                          <w:shd w:val="clear" w:color="auto" w:fill="FFFFFF"/>
                        </w:rPr>
                        <w:t>me</w:t>
                      </w:r>
                      <w:r w:rsidRPr="0056728E">
                        <w:rPr>
                          <w:rFonts w:cstheme="minorHAnsi"/>
                          <w:b/>
                          <w:bCs/>
                          <w:color w:val="000000" w:themeColor="text1"/>
                          <w:sz w:val="24"/>
                          <w:szCs w:val="24"/>
                          <w:shd w:val="clear" w:color="auto" w:fill="FFFFFF"/>
                        </w:rPr>
                        <w:t xml:space="preserve">s to increase outreach to people with substance </w:t>
                      </w:r>
                      <w:r w:rsidR="00F60E92">
                        <w:rPr>
                          <w:rFonts w:cstheme="minorHAnsi"/>
                          <w:b/>
                          <w:bCs/>
                          <w:color w:val="000000" w:themeColor="text1"/>
                          <w:sz w:val="24"/>
                          <w:szCs w:val="24"/>
                          <w:shd w:val="clear" w:color="auto" w:fill="FFFFFF"/>
                        </w:rPr>
                        <w:t>mis</w:t>
                      </w:r>
                      <w:r w:rsidRPr="0056728E">
                        <w:rPr>
                          <w:rFonts w:cstheme="minorHAnsi"/>
                          <w:b/>
                          <w:bCs/>
                          <w:color w:val="000000" w:themeColor="text1"/>
                          <w:sz w:val="24"/>
                          <w:szCs w:val="24"/>
                          <w:shd w:val="clear" w:color="auto" w:fill="FFFFFF"/>
                        </w:rPr>
                        <w:t>use disorders or in recovery.</w:t>
                      </w:r>
                    </w:p>
                    <w:p w14:paraId="55436790" w14:textId="77777777" w:rsidR="004E27E8" w:rsidRPr="00BF51E2" w:rsidRDefault="004E27E8" w:rsidP="004E27E8"/>
                  </w:txbxContent>
                </v:textbox>
                <w10:wrap anchorx="margin"/>
              </v:shape>
            </w:pict>
          </mc:Fallback>
        </mc:AlternateContent>
      </w:r>
    </w:p>
    <w:p w14:paraId="3E385191" w14:textId="712489A4" w:rsidR="00F125C6" w:rsidRDefault="00F125C6" w:rsidP="00F32128">
      <w:pPr>
        <w:rPr>
          <w:rFonts w:cstheme="minorHAnsi"/>
          <w:b/>
          <w:bCs/>
          <w:color w:val="7030A0"/>
          <w:sz w:val="24"/>
          <w:szCs w:val="24"/>
        </w:rPr>
      </w:pPr>
    </w:p>
    <w:p w14:paraId="42152DA9" w14:textId="34B0C781" w:rsidR="00AC7BF2" w:rsidRDefault="00AC7BF2" w:rsidP="00F32128">
      <w:pPr>
        <w:rPr>
          <w:rFonts w:cstheme="minorHAnsi"/>
          <w:color w:val="000000" w:themeColor="text1"/>
          <w:sz w:val="24"/>
          <w:szCs w:val="24"/>
          <w:shd w:val="clear" w:color="auto" w:fill="FFFFFF"/>
        </w:rPr>
      </w:pPr>
      <w:bookmarkStart w:id="1" w:name="_Hlt72928100"/>
      <w:bookmarkStart w:id="2" w:name="_Hlt72928101"/>
      <w:bookmarkStart w:id="3" w:name="_Hlt72928102"/>
      <w:bookmarkStart w:id="4" w:name="_Hlt72928110"/>
      <w:bookmarkStart w:id="5" w:name="_Hlt72928111"/>
      <w:bookmarkEnd w:id="1"/>
      <w:bookmarkEnd w:id="2"/>
      <w:bookmarkEnd w:id="3"/>
      <w:bookmarkEnd w:id="4"/>
      <w:bookmarkEnd w:id="5"/>
    </w:p>
    <w:p w14:paraId="399B478F" w14:textId="04B17E5F" w:rsidR="00AC7BF2" w:rsidRDefault="00AC7BF2" w:rsidP="00F32128">
      <w:pPr>
        <w:rPr>
          <w:rFonts w:cstheme="minorHAnsi"/>
          <w:color w:val="000000" w:themeColor="text1"/>
          <w:sz w:val="24"/>
          <w:szCs w:val="24"/>
          <w:shd w:val="clear" w:color="auto" w:fill="FFFFFF"/>
        </w:rPr>
      </w:pPr>
    </w:p>
    <w:p w14:paraId="60DB4AF4" w14:textId="42C58378" w:rsidR="00AC7BF2" w:rsidRDefault="00AC7BF2" w:rsidP="00F32128">
      <w:pPr>
        <w:rPr>
          <w:rFonts w:cstheme="minorHAnsi"/>
          <w:color w:val="000000" w:themeColor="text1"/>
          <w:sz w:val="24"/>
          <w:szCs w:val="24"/>
          <w:shd w:val="clear" w:color="auto" w:fill="FFFFFF"/>
        </w:rPr>
      </w:pPr>
    </w:p>
    <w:p w14:paraId="7E2CE7D8" w14:textId="0BC82B41" w:rsidR="00AC7BF2" w:rsidRPr="000D2271" w:rsidRDefault="00AC7BF2" w:rsidP="00F32128">
      <w:pPr>
        <w:rPr>
          <w:rFonts w:cstheme="minorHAnsi"/>
          <w:color w:val="000000" w:themeColor="text1"/>
          <w:sz w:val="24"/>
          <w:szCs w:val="24"/>
        </w:rPr>
      </w:pPr>
    </w:p>
    <w:p w14:paraId="227A2194" w14:textId="1517EC4B" w:rsidR="004C2809" w:rsidRDefault="004C2809" w:rsidP="00227235">
      <w:pPr>
        <w:rPr>
          <w:b/>
          <w:bCs/>
          <w:color w:val="7030A0"/>
          <w:sz w:val="44"/>
          <w:szCs w:val="44"/>
        </w:rPr>
      </w:pPr>
    </w:p>
    <w:p w14:paraId="021AA329" w14:textId="729A1C48" w:rsidR="004C2809" w:rsidRPr="00B12ACF" w:rsidRDefault="00856A3A" w:rsidP="00227235">
      <w:pPr>
        <w:rPr>
          <w:b/>
          <w:bCs/>
          <w:color w:val="7030A0"/>
          <w:sz w:val="44"/>
          <w:szCs w:val="44"/>
          <w14:textOutline w14:w="9525" w14:cap="rnd" w14:cmpd="sng" w14:algn="ctr">
            <w14:solidFill>
              <w14:srgbClr w14:val="7030A0"/>
            </w14:solidFill>
            <w14:prstDash w14:val="solid"/>
            <w14:bevel/>
          </w14:textOutline>
        </w:rPr>
      </w:pPr>
      <w:r>
        <w:rPr>
          <w:b/>
          <w:bCs/>
          <w:noProof/>
          <w:color w:val="7030A0"/>
          <w:sz w:val="24"/>
          <w:szCs w:val="24"/>
        </w:rPr>
        <mc:AlternateContent>
          <mc:Choice Requires="wps">
            <w:drawing>
              <wp:anchor distT="0" distB="0" distL="114300" distR="114300" simplePos="0" relativeHeight="251660304" behindDoc="0" locked="0" layoutInCell="1" allowOverlap="1" wp14:anchorId="663C96E7" wp14:editId="7AC45D33">
                <wp:simplePos x="0" y="0"/>
                <wp:positionH relativeFrom="margin">
                  <wp:posOffset>2546350</wp:posOffset>
                </wp:positionH>
                <wp:positionV relativeFrom="paragraph">
                  <wp:posOffset>219075</wp:posOffset>
                </wp:positionV>
                <wp:extent cx="4043680" cy="3394075"/>
                <wp:effectExtent l="1219200" t="0" r="33020" b="34925"/>
                <wp:wrapNone/>
                <wp:docPr id="206" name="Thought Bubble: Cloud 206"/>
                <wp:cNvGraphicFramePr/>
                <a:graphic xmlns:a="http://schemas.openxmlformats.org/drawingml/2006/main">
                  <a:graphicData uri="http://schemas.microsoft.com/office/word/2010/wordprocessingShape">
                    <wps:wsp>
                      <wps:cNvSpPr/>
                      <wps:spPr>
                        <a:xfrm>
                          <a:off x="0" y="0"/>
                          <a:ext cx="4043680" cy="3394075"/>
                        </a:xfrm>
                        <a:prstGeom prst="cloudCallout">
                          <a:avLst>
                            <a:gd name="adj1" fmla="val -78151"/>
                            <a:gd name="adj2" fmla="val 8431"/>
                          </a:avLst>
                        </a:prstGeom>
                        <a:solidFill>
                          <a:sysClr val="window" lastClr="FFFFFF"/>
                        </a:solidFill>
                        <a:ln w="19050" cap="flat" cmpd="sng" algn="ctr">
                          <a:solidFill>
                            <a:srgbClr val="9900CC"/>
                          </a:solidFill>
                          <a:prstDash val="solid"/>
                          <a:miter lim="800000"/>
                        </a:ln>
                        <a:effectLst/>
                      </wps:spPr>
                      <wps:txbx>
                        <w:txbxContent>
                          <w:p w14:paraId="5E0DCBD6" w14:textId="15AEF651" w:rsidR="004E27E8" w:rsidRPr="00AC7BF2" w:rsidRDefault="004E27E8" w:rsidP="004E27E8">
                            <w:pPr>
                              <w:rPr>
                                <w:color w:val="7030A0"/>
                                <w:sz w:val="24"/>
                                <w:szCs w:val="24"/>
                              </w:rPr>
                            </w:pPr>
                            <w:r w:rsidRPr="00AC7BF2">
                              <w:rPr>
                                <w:color w:val="7030A0"/>
                                <w:sz w:val="24"/>
                                <w:szCs w:val="24"/>
                              </w:rPr>
                              <w:t xml:space="preserve">Can people who use substances or who have substance </w:t>
                            </w:r>
                            <w:r w:rsidR="00F60E92">
                              <w:rPr>
                                <w:color w:val="7030A0"/>
                                <w:sz w:val="24"/>
                                <w:szCs w:val="24"/>
                              </w:rPr>
                              <w:t>mis</w:t>
                            </w:r>
                            <w:r w:rsidRPr="00AC7BF2">
                              <w:rPr>
                                <w:color w:val="7030A0"/>
                                <w:sz w:val="24"/>
                                <w:szCs w:val="24"/>
                              </w:rPr>
                              <w:t>use disorders receive a COVID-19 vaccine?</w:t>
                            </w:r>
                          </w:p>
                          <w:p w14:paraId="5251AFD3" w14:textId="7F858D85" w:rsidR="004E27E8" w:rsidRPr="00F60E92" w:rsidRDefault="004E27E8" w:rsidP="004E27E8">
                            <w:pPr>
                              <w:rPr>
                                <w:rFonts w:cstheme="minorHAnsi"/>
                                <w:color w:val="000000" w:themeColor="text1"/>
                                <w:sz w:val="24"/>
                                <w:szCs w:val="24"/>
                              </w:rPr>
                            </w:pPr>
                            <w:r w:rsidRPr="00F60E92">
                              <w:rPr>
                                <w:rFonts w:cstheme="minorHAnsi"/>
                                <w:b/>
                                <w:bCs/>
                                <w:color w:val="000000" w:themeColor="text1"/>
                                <w:sz w:val="24"/>
                                <w:szCs w:val="24"/>
                                <w:shd w:val="clear" w:color="auto" w:fill="FFFFFF"/>
                              </w:rPr>
                              <w:t>Yes</w:t>
                            </w:r>
                            <w:r w:rsidR="004D50B4">
                              <w:rPr>
                                <w:rFonts w:cstheme="minorHAnsi"/>
                                <w:color w:val="000000" w:themeColor="text1"/>
                                <w:sz w:val="24"/>
                                <w:szCs w:val="24"/>
                                <w:shd w:val="clear" w:color="auto" w:fill="FFFFFF"/>
                              </w:rPr>
                              <w:t>.</w:t>
                            </w:r>
                            <w:r w:rsidRPr="00F60E92">
                              <w:rPr>
                                <w:rFonts w:cstheme="minorHAnsi"/>
                                <w:color w:val="000000" w:themeColor="text1"/>
                                <w:sz w:val="24"/>
                                <w:szCs w:val="24"/>
                                <w:shd w:val="clear" w:color="auto" w:fill="FFFFFF"/>
                              </w:rPr>
                              <w:t xml:space="preserve"> </w:t>
                            </w:r>
                            <w:r w:rsidR="004D50B4">
                              <w:rPr>
                                <w:rFonts w:cstheme="minorHAnsi"/>
                                <w:color w:val="000000" w:themeColor="text1"/>
                                <w:sz w:val="24"/>
                                <w:szCs w:val="24"/>
                                <w:shd w:val="clear" w:color="auto" w:fill="FFFFFF"/>
                              </w:rPr>
                              <w:t>T</w:t>
                            </w:r>
                            <w:r w:rsidRPr="00F60E92">
                              <w:rPr>
                                <w:rFonts w:cstheme="minorHAnsi"/>
                                <w:color w:val="000000" w:themeColor="text1"/>
                                <w:sz w:val="24"/>
                                <w:szCs w:val="24"/>
                                <w:shd w:val="clear" w:color="auto" w:fill="FFFFFF"/>
                              </w:rPr>
                              <w:t xml:space="preserve">he </w:t>
                            </w:r>
                            <w:r w:rsidR="004D50B4" w:rsidRPr="00C91A66">
                              <w:rPr>
                                <w:rFonts w:cstheme="minorHAnsi"/>
                                <w:color w:val="000000" w:themeColor="text1"/>
                                <w:sz w:val="24"/>
                                <w:szCs w:val="24"/>
                                <w:shd w:val="clear" w:color="auto" w:fill="FFFFFF"/>
                              </w:rPr>
                              <w:t>Centres</w:t>
                            </w:r>
                            <w:r w:rsidRPr="00F60E92">
                              <w:rPr>
                                <w:rFonts w:cstheme="minorHAnsi"/>
                                <w:color w:val="000000" w:themeColor="text1"/>
                                <w:sz w:val="24"/>
                                <w:szCs w:val="24"/>
                                <w:shd w:val="clear" w:color="auto" w:fill="FFFFFF"/>
                              </w:rPr>
                              <w:t xml:space="preserve"> for Disease Control and Prevention encourage people with underlying medical conditions, which </w:t>
                            </w:r>
                            <w:r w:rsidRPr="00F60E92">
                              <w:rPr>
                                <w:rFonts w:cstheme="minorHAnsi"/>
                                <w:b/>
                                <w:bCs/>
                                <w:color w:val="000000" w:themeColor="text1"/>
                                <w:sz w:val="24"/>
                                <w:szCs w:val="24"/>
                                <w:shd w:val="clear" w:color="auto" w:fill="FFFFFF"/>
                              </w:rPr>
                              <w:t xml:space="preserve">include substance </w:t>
                            </w:r>
                            <w:r w:rsidR="00F60E92">
                              <w:rPr>
                                <w:rFonts w:cstheme="minorHAnsi"/>
                                <w:b/>
                                <w:bCs/>
                                <w:color w:val="000000" w:themeColor="text1"/>
                                <w:sz w:val="24"/>
                                <w:szCs w:val="24"/>
                                <w:shd w:val="clear" w:color="auto" w:fill="FFFFFF"/>
                              </w:rPr>
                              <w:t>mis</w:t>
                            </w:r>
                            <w:r w:rsidRPr="00F60E92">
                              <w:rPr>
                                <w:rFonts w:cstheme="minorHAnsi"/>
                                <w:b/>
                                <w:bCs/>
                                <w:color w:val="000000" w:themeColor="text1"/>
                                <w:sz w:val="24"/>
                                <w:szCs w:val="24"/>
                                <w:shd w:val="clear" w:color="auto" w:fill="FFFFFF"/>
                              </w:rPr>
                              <w:t>use disorders, to be fully vaccinated against COVID-19</w:t>
                            </w:r>
                            <w:r w:rsidRPr="00F60E92">
                              <w:rPr>
                                <w:rFonts w:cstheme="minorHAnsi"/>
                                <w:color w:val="000000" w:themeColor="text1"/>
                                <w:sz w:val="24"/>
                                <w:szCs w:val="24"/>
                                <w:shd w:val="clear" w:color="auto" w:fill="FFFFFF"/>
                              </w:rPr>
                              <w:t xml:space="preserve"> as soon as a vaccine becomes available to them. </w:t>
                            </w:r>
                          </w:p>
                          <w:p w14:paraId="74C7AEFA" w14:textId="230A241C" w:rsidR="004E27E8" w:rsidRPr="00BF51E2" w:rsidRDefault="004E27E8" w:rsidP="004E27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C96E7" id="Thought Bubble: Cloud 206" o:spid="_x0000_s1031" type="#_x0000_t106" style="position:absolute;margin-left:200.5pt;margin-top:17.25pt;width:318.4pt;height:267.25pt;z-index:25166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9MuwIAAH0FAAAOAAAAZHJzL2Uyb0RvYy54bWysVEtv2zAMvg/YfxB0b+0kTpsEdYrMRYYB&#10;RRugHXpWZMn2oNckOXb260fJbppuPQ3zQSZFio+Pj5vbXgp0YNY1WuV4cplixBTVZaOqHH9/3l4s&#10;MHKeqJIIrViOj8zh2/XnTzedWbGprrUomUVgRLlVZ3Jce29WSeJozSRxl9owBUKurSQeWFslpSUd&#10;WJcimabpVdJpWxqrKXMObu8GIV5H+5wz6h85d8wjkWOIzcfTxnMfzmR9Q1aVJaZu6BgG+YcoJGkU&#10;OD2ZuiOeoNY2f5mSDbXaae4vqZaJ5ryhLOYA2UzSP7J5qolhMRcAx5kTTO7/maUPh51FTZnjaXqF&#10;kSISivRc67aqPfrS7veCrVAhdFuioABwdcat4NWT2dmRc0CG3HtuZfhDVqiPEB9PELPeIwqXWZrN&#10;rhZQCQqy2WyZpdfzYDV5e26s81+ZligQOabBeUEE/HyEmBzunY9Yl2O8pPwxwYhLAaU7EIEurheT&#10;+WSs7ZnS9Fxpkc2iCngeLQL16juYd1o05bYRIjJHVwiLwHqOof1K3WEkiPNwmeNt/MY03j0TCnUw&#10;Fst0HlIm0OBcEA+kNAC5UxVGRFQwOdTbmNy7185W+5PX5TJNi+IjJyHoO+LqIbpoYchdNh6GSzQy&#10;x4s0fONroUJKLI4HYBngD1Ud6hgo3+/72BSxNuFmr8sjNIrVwwQ5Q7cNuL0HCHbEAu6QH6wB/wgH&#10;FxqS1iOFUa3tr4/ugz50Mkgx6mAEAZCfLbEMkP2moMeXkywLMxuZbH49BcaeS/bnEtXKQkN1oBMg&#10;ukgGfS9eSW61fIFtsQleQUQUBd8D9CNT+GE1wL6hbLOJajCnhvh79WRoMB6QC4A/9y/EmrFHPbT3&#10;g34d17Ghhq5+0w0vld60XvPmhPmA61gAmPE4CeM+CkvknI9ab1tz/RsAAP//AwBQSwMEFAAGAAgA&#10;AAAhAMOGtyDhAAAACwEAAA8AAABkcnMvZG93bnJldi54bWxMj8tOwzAQRfdI/IM1SOyoXdoUCJlU&#10;UAkWlE0fG3ZuMsSh8TiN3TT9e9wVLEdzde852Xywjeip87VjhPFIgSAuXFlzhbDdvN09gvBBc6kb&#10;x4RwJg/z/Poq02npTryifh0qEUvYpxrBhNCmUvrCkNV+5Fri+Pt2ndUhnl0ly06fYrlt5L1SM2l1&#10;zXHB6JYWhor9+mgRDsu+/ay/fg77s3u3HyZ5XdmFQby9GV6eQQQawl8YLvgRHfLItHNHLr1oEKZq&#10;HF0CwmSagLgE1OQhyuwQktmTApln8r9D/gsAAP//AwBQSwECLQAUAAYACAAAACEAtoM4kv4AAADh&#10;AQAAEwAAAAAAAAAAAAAAAAAAAAAAW0NvbnRlbnRfVHlwZXNdLnhtbFBLAQItABQABgAIAAAAIQA4&#10;/SH/1gAAAJQBAAALAAAAAAAAAAAAAAAAAC8BAABfcmVscy8ucmVsc1BLAQItABQABgAIAAAAIQAp&#10;wk9MuwIAAH0FAAAOAAAAAAAAAAAAAAAAAC4CAABkcnMvZTJvRG9jLnhtbFBLAQItABQABgAIAAAA&#10;IQDDhrcg4QAAAAsBAAAPAAAAAAAAAAAAAAAAABUFAABkcnMvZG93bnJldi54bWxQSwUGAAAAAAQA&#10;BADzAAAAIwYAAAAA&#10;" adj="-6081,12621" fillcolor="window" strokecolor="#90c" strokeweight="1.5pt">
                <v:stroke joinstyle="miter"/>
                <v:textbox>
                  <w:txbxContent>
                    <w:p w14:paraId="5E0DCBD6" w14:textId="15AEF651" w:rsidR="004E27E8" w:rsidRPr="00AC7BF2" w:rsidRDefault="004E27E8" w:rsidP="004E27E8">
                      <w:pPr>
                        <w:rPr>
                          <w:color w:val="7030A0"/>
                          <w:sz w:val="24"/>
                          <w:szCs w:val="24"/>
                        </w:rPr>
                      </w:pPr>
                      <w:r w:rsidRPr="00AC7BF2">
                        <w:rPr>
                          <w:color w:val="7030A0"/>
                          <w:sz w:val="24"/>
                          <w:szCs w:val="24"/>
                        </w:rPr>
                        <w:t xml:space="preserve">Can people who use substances or who have substance </w:t>
                      </w:r>
                      <w:r w:rsidR="00F60E92">
                        <w:rPr>
                          <w:color w:val="7030A0"/>
                          <w:sz w:val="24"/>
                          <w:szCs w:val="24"/>
                        </w:rPr>
                        <w:t>mis</w:t>
                      </w:r>
                      <w:r w:rsidRPr="00AC7BF2">
                        <w:rPr>
                          <w:color w:val="7030A0"/>
                          <w:sz w:val="24"/>
                          <w:szCs w:val="24"/>
                        </w:rPr>
                        <w:t>use disorders receive a COVID-19 vaccine?</w:t>
                      </w:r>
                    </w:p>
                    <w:p w14:paraId="5251AFD3" w14:textId="7F858D85" w:rsidR="004E27E8" w:rsidRPr="00F60E92" w:rsidRDefault="004E27E8" w:rsidP="004E27E8">
                      <w:pPr>
                        <w:rPr>
                          <w:rFonts w:cstheme="minorHAnsi"/>
                          <w:color w:val="000000" w:themeColor="text1"/>
                          <w:sz w:val="24"/>
                          <w:szCs w:val="24"/>
                        </w:rPr>
                      </w:pPr>
                      <w:r w:rsidRPr="00F60E92">
                        <w:rPr>
                          <w:rFonts w:cstheme="minorHAnsi"/>
                          <w:b/>
                          <w:bCs/>
                          <w:color w:val="000000" w:themeColor="text1"/>
                          <w:sz w:val="24"/>
                          <w:szCs w:val="24"/>
                          <w:shd w:val="clear" w:color="auto" w:fill="FFFFFF"/>
                        </w:rPr>
                        <w:t>Yes</w:t>
                      </w:r>
                      <w:r w:rsidR="004D50B4">
                        <w:rPr>
                          <w:rFonts w:cstheme="minorHAnsi"/>
                          <w:color w:val="000000" w:themeColor="text1"/>
                          <w:sz w:val="24"/>
                          <w:szCs w:val="24"/>
                          <w:shd w:val="clear" w:color="auto" w:fill="FFFFFF"/>
                        </w:rPr>
                        <w:t>.</w:t>
                      </w:r>
                      <w:r w:rsidRPr="00F60E92">
                        <w:rPr>
                          <w:rFonts w:cstheme="minorHAnsi"/>
                          <w:color w:val="000000" w:themeColor="text1"/>
                          <w:sz w:val="24"/>
                          <w:szCs w:val="24"/>
                          <w:shd w:val="clear" w:color="auto" w:fill="FFFFFF"/>
                        </w:rPr>
                        <w:t xml:space="preserve"> </w:t>
                      </w:r>
                      <w:r w:rsidR="004D50B4">
                        <w:rPr>
                          <w:rFonts w:cstheme="minorHAnsi"/>
                          <w:color w:val="000000" w:themeColor="text1"/>
                          <w:sz w:val="24"/>
                          <w:szCs w:val="24"/>
                          <w:shd w:val="clear" w:color="auto" w:fill="FFFFFF"/>
                        </w:rPr>
                        <w:t>T</w:t>
                      </w:r>
                      <w:r w:rsidRPr="00F60E92">
                        <w:rPr>
                          <w:rFonts w:cstheme="minorHAnsi"/>
                          <w:color w:val="000000" w:themeColor="text1"/>
                          <w:sz w:val="24"/>
                          <w:szCs w:val="24"/>
                          <w:shd w:val="clear" w:color="auto" w:fill="FFFFFF"/>
                        </w:rPr>
                        <w:t xml:space="preserve">he </w:t>
                      </w:r>
                      <w:r w:rsidR="004D50B4" w:rsidRPr="00C91A66">
                        <w:rPr>
                          <w:rFonts w:cstheme="minorHAnsi"/>
                          <w:color w:val="000000" w:themeColor="text1"/>
                          <w:sz w:val="24"/>
                          <w:szCs w:val="24"/>
                          <w:shd w:val="clear" w:color="auto" w:fill="FFFFFF"/>
                        </w:rPr>
                        <w:t>Centres</w:t>
                      </w:r>
                      <w:r w:rsidRPr="00F60E92">
                        <w:rPr>
                          <w:rFonts w:cstheme="minorHAnsi"/>
                          <w:color w:val="000000" w:themeColor="text1"/>
                          <w:sz w:val="24"/>
                          <w:szCs w:val="24"/>
                          <w:shd w:val="clear" w:color="auto" w:fill="FFFFFF"/>
                        </w:rPr>
                        <w:t xml:space="preserve"> for Disease Control and Prevention encourage people with underlying medical conditions, which </w:t>
                      </w:r>
                      <w:r w:rsidRPr="00F60E92">
                        <w:rPr>
                          <w:rFonts w:cstheme="minorHAnsi"/>
                          <w:b/>
                          <w:bCs/>
                          <w:color w:val="000000" w:themeColor="text1"/>
                          <w:sz w:val="24"/>
                          <w:szCs w:val="24"/>
                          <w:shd w:val="clear" w:color="auto" w:fill="FFFFFF"/>
                        </w:rPr>
                        <w:t xml:space="preserve">include substance </w:t>
                      </w:r>
                      <w:r w:rsidR="00F60E92">
                        <w:rPr>
                          <w:rFonts w:cstheme="minorHAnsi"/>
                          <w:b/>
                          <w:bCs/>
                          <w:color w:val="000000" w:themeColor="text1"/>
                          <w:sz w:val="24"/>
                          <w:szCs w:val="24"/>
                          <w:shd w:val="clear" w:color="auto" w:fill="FFFFFF"/>
                        </w:rPr>
                        <w:t>mis</w:t>
                      </w:r>
                      <w:r w:rsidRPr="00F60E92">
                        <w:rPr>
                          <w:rFonts w:cstheme="minorHAnsi"/>
                          <w:b/>
                          <w:bCs/>
                          <w:color w:val="000000" w:themeColor="text1"/>
                          <w:sz w:val="24"/>
                          <w:szCs w:val="24"/>
                          <w:shd w:val="clear" w:color="auto" w:fill="FFFFFF"/>
                        </w:rPr>
                        <w:t>use disorders, to be fully vaccinated against COVID-19</w:t>
                      </w:r>
                      <w:r w:rsidRPr="00F60E92">
                        <w:rPr>
                          <w:rFonts w:cstheme="minorHAnsi"/>
                          <w:color w:val="000000" w:themeColor="text1"/>
                          <w:sz w:val="24"/>
                          <w:szCs w:val="24"/>
                          <w:shd w:val="clear" w:color="auto" w:fill="FFFFFF"/>
                        </w:rPr>
                        <w:t xml:space="preserve"> as soon as a vaccine becomes available to them. </w:t>
                      </w:r>
                    </w:p>
                    <w:p w14:paraId="74C7AEFA" w14:textId="230A241C" w:rsidR="004E27E8" w:rsidRPr="00BF51E2" w:rsidRDefault="004E27E8" w:rsidP="004E27E8"/>
                  </w:txbxContent>
                </v:textbox>
                <w10:wrap anchorx="margin"/>
              </v:shape>
            </w:pict>
          </mc:Fallback>
        </mc:AlternateContent>
      </w:r>
    </w:p>
    <w:p w14:paraId="2C75337B" w14:textId="48A810D2" w:rsidR="004C2809" w:rsidRDefault="004C2809" w:rsidP="00227235">
      <w:pPr>
        <w:rPr>
          <w:b/>
          <w:bCs/>
          <w:color w:val="7030A0"/>
          <w:sz w:val="44"/>
          <w:szCs w:val="44"/>
        </w:rPr>
      </w:pPr>
    </w:p>
    <w:p w14:paraId="11426E40" w14:textId="04D132A6" w:rsidR="004C2809" w:rsidRDefault="004C2809" w:rsidP="00227235">
      <w:pPr>
        <w:rPr>
          <w:b/>
          <w:bCs/>
          <w:color w:val="7030A0"/>
          <w:sz w:val="44"/>
          <w:szCs w:val="44"/>
        </w:rPr>
      </w:pPr>
    </w:p>
    <w:p w14:paraId="6B2BD649" w14:textId="2AE8CD38" w:rsidR="004C2809" w:rsidRDefault="004C2809" w:rsidP="00227235">
      <w:pPr>
        <w:rPr>
          <w:b/>
          <w:bCs/>
          <w:color w:val="7030A0"/>
          <w:sz w:val="44"/>
          <w:szCs w:val="44"/>
        </w:rPr>
      </w:pPr>
    </w:p>
    <w:p w14:paraId="2829977A" w14:textId="58ECE6AA" w:rsidR="004C2809" w:rsidRDefault="004C2809" w:rsidP="00227235">
      <w:pPr>
        <w:rPr>
          <w:b/>
          <w:bCs/>
          <w:color w:val="7030A0"/>
          <w:sz w:val="44"/>
          <w:szCs w:val="44"/>
        </w:rPr>
      </w:pPr>
    </w:p>
    <w:p w14:paraId="51A5BB4C" w14:textId="1D763A49" w:rsidR="005E38B6" w:rsidRDefault="005E38B6" w:rsidP="00227235">
      <w:pPr>
        <w:rPr>
          <w:b/>
          <w:bCs/>
          <w:color w:val="7030A0"/>
          <w:sz w:val="44"/>
          <w:szCs w:val="44"/>
        </w:rPr>
      </w:pPr>
    </w:p>
    <w:p w14:paraId="0AF1BDDF" w14:textId="75598878" w:rsidR="005E38B6" w:rsidRDefault="00856A3A" w:rsidP="00227235">
      <w:pPr>
        <w:rPr>
          <w:b/>
          <w:bCs/>
          <w:color w:val="7030A0"/>
          <w:sz w:val="44"/>
          <w:szCs w:val="44"/>
        </w:rPr>
      </w:pPr>
      <w:r>
        <w:rPr>
          <w:b/>
          <w:bCs/>
          <w:noProof/>
          <w:color w:val="7030A0"/>
          <w:sz w:val="24"/>
          <w:szCs w:val="24"/>
        </w:rPr>
        <mc:AlternateContent>
          <mc:Choice Requires="wps">
            <w:drawing>
              <wp:anchor distT="0" distB="0" distL="114300" distR="114300" simplePos="0" relativeHeight="251661328" behindDoc="0" locked="0" layoutInCell="1" allowOverlap="1" wp14:anchorId="3706ED9D" wp14:editId="4F444B2F">
                <wp:simplePos x="0" y="0"/>
                <wp:positionH relativeFrom="page">
                  <wp:posOffset>488950</wp:posOffset>
                </wp:positionH>
                <wp:positionV relativeFrom="paragraph">
                  <wp:posOffset>436245</wp:posOffset>
                </wp:positionV>
                <wp:extent cx="6777990" cy="2791460"/>
                <wp:effectExtent l="19050" t="762000" r="41910" b="46990"/>
                <wp:wrapNone/>
                <wp:docPr id="205" name="Thought Bubble: Cloud 205"/>
                <wp:cNvGraphicFramePr/>
                <a:graphic xmlns:a="http://schemas.openxmlformats.org/drawingml/2006/main">
                  <a:graphicData uri="http://schemas.microsoft.com/office/word/2010/wordprocessingShape">
                    <wps:wsp>
                      <wps:cNvSpPr/>
                      <wps:spPr>
                        <a:xfrm>
                          <a:off x="0" y="0"/>
                          <a:ext cx="6777990" cy="2791460"/>
                        </a:xfrm>
                        <a:prstGeom prst="cloudCallout">
                          <a:avLst>
                            <a:gd name="adj1" fmla="val -25518"/>
                            <a:gd name="adj2" fmla="val -74215"/>
                          </a:avLst>
                        </a:prstGeom>
                        <a:solidFill>
                          <a:sysClr val="window" lastClr="FFFFFF"/>
                        </a:solidFill>
                        <a:ln w="19050" cap="flat" cmpd="sng" algn="ctr">
                          <a:solidFill>
                            <a:srgbClr val="9900CC"/>
                          </a:solidFill>
                          <a:prstDash val="solid"/>
                          <a:miter lim="800000"/>
                        </a:ln>
                        <a:effectLst/>
                      </wps:spPr>
                      <wps:txbx>
                        <w:txbxContent>
                          <w:p w14:paraId="4E513E21" w14:textId="3B5ED3C0" w:rsidR="008C6A27" w:rsidRPr="00856A3A" w:rsidRDefault="008C6A27" w:rsidP="008C6A27">
                            <w:pPr>
                              <w:rPr>
                                <w:color w:val="9900CC"/>
                                <w:sz w:val="24"/>
                                <w:szCs w:val="24"/>
                              </w:rPr>
                            </w:pPr>
                            <w:r w:rsidRPr="00856A3A">
                              <w:rPr>
                                <w:color w:val="9900CC"/>
                                <w:sz w:val="24"/>
                                <w:szCs w:val="24"/>
                              </w:rPr>
                              <w:t>Can people taking medications for opioid use disorder, such as methadone or buprenorphine, receive a COVID-19 vaccine?</w:t>
                            </w:r>
                          </w:p>
                          <w:p w14:paraId="3A68287C" w14:textId="4BE67867" w:rsidR="008C6A27" w:rsidRPr="00856A3A" w:rsidRDefault="008C6A27" w:rsidP="008C6A27">
                            <w:pPr>
                              <w:rPr>
                                <w:sz w:val="24"/>
                                <w:szCs w:val="24"/>
                              </w:rPr>
                            </w:pPr>
                            <w:r w:rsidRPr="00F60E92">
                              <w:rPr>
                                <w:b/>
                                <w:bCs/>
                                <w:sz w:val="24"/>
                                <w:szCs w:val="24"/>
                              </w:rPr>
                              <w:t>Yes</w:t>
                            </w:r>
                            <w:r w:rsidRPr="00C91A66">
                              <w:rPr>
                                <w:b/>
                                <w:bCs/>
                                <w:sz w:val="24"/>
                                <w:szCs w:val="24"/>
                              </w:rPr>
                              <w:t>.</w:t>
                            </w:r>
                            <w:r w:rsidRPr="00174C6D">
                              <w:rPr>
                                <w:b/>
                                <w:bCs/>
                                <w:sz w:val="24"/>
                                <w:szCs w:val="24"/>
                              </w:rPr>
                              <w:t xml:space="preserve"> No safety issues have been reported linking medications for opioid use disorder to adverse reactions to any of the COVID-19 vaccines.</w:t>
                            </w:r>
                            <w:r w:rsidRPr="00856A3A">
                              <w:rPr>
                                <w:sz w:val="24"/>
                                <w:szCs w:val="24"/>
                              </w:rPr>
                              <w:t xml:space="preserve"> Experts recommend people taking medications for opioid use disorder receive a COVID-19 vaccine and continue their medications as directed by a healthcare 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ED9D" id="Thought Bubble: Cloud 205" o:spid="_x0000_s1032" type="#_x0000_t106" style="position:absolute;margin-left:38.5pt;margin-top:34.35pt;width:533.7pt;height:219.8pt;z-index:25166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N8ugIAAH8FAAAOAAAAZHJzL2Uyb0RvYy54bWysVMlu2zAQvRfoPxC8J5IFL7EROXAduCgQ&#10;JAGSImeaoiwV3ErSW7++j5TiOG1ORXWgZshZ3yzXNwclyU443xpd0sFlTonQ3FSt3pT0+/Pq4ooS&#10;H5iumDRalPQoPL2Zf/50vbczUZjGyEo4AiPaz/a2pE0IdpZlnjdCMX9prNB4rI1TLIB1m6xybA/r&#10;SmZFno+zvXGVdYYL73F72z3SebJf14KHh7r2IhBZUsQW0unSuY5nNr9ms41jtml5Hwb7hygUazWc&#10;nkzdssDI1rV/mVItd8abOlxyozJT1y0XKQdkM8j/yOapYVakXACOtyeY/P8zy+93j460VUmLfESJ&#10;ZgpFem7MdtME8mW7XksxI0tpthWJAoBrb/0MWk/20fWcBxlzP9ROxT+yIocE8fEEsTgEwnE5nkwm&#10;0ykqwfFWTKaD4TgVIXtTt86Hr8IoEomS8uh8ySR+IUHMdnc+JKyrPl5W/RhQUiuJ0u2YJBfFaDS4&#10;6mt7JlS8E5oMi0HKCL57m6BevUcH3si2WrVSJubol9IR2C8pGrAye0ok8wGXJV2lL3qEiXdqUpM9&#10;BmOaj2LSDC1eSxZAKgvQvd5QwuQGs8ODS+m90/Zusz55BW75cvmRkxj0LfNNF12y0GWv2oDxkq0q&#10;6VUev15b6piSSAMCNGPcsa5dJSMVDutDaotx1Ig3a1Md0SrOdDPkLV+1cHsHCB6ZA/LID4sgPOCo&#10;pUHSpqcoaYz79dF9lEcv45WSPYYQgPzcMieA7DeNLkd7DOPUJmY4mhRg3PnL+vxFb9XSoDroBUSX&#10;yCgf5CtZO6NesC8W0SuemObw3UHfM8vQLQdsHC4WiySGSbUs3Okny6PxiFwE/PnwwpztuzSgwe/N&#10;68D2DdW1w5ts1NRmsQ2mbk+Yd7j2BcCUpxbqN1JcI+d8knrbm/PfAAAA//8DAFBLAwQUAAYACAAA&#10;ACEAmkDuq+MAAAAKAQAADwAAAGRycy9kb3ducmV2LnhtbEyPQU+DQBSE7yb9D5tn4s0uVSwEeTTV&#10;xOqlaWztgduWfQItu0vYLaC/3u2pHiczmfkmXYyqYT11tjYaYTYNgJEujKx1ifC1e7uPgVkntBSN&#10;0YTwQxYW2eQmFYk0g/6kfutK5ku0TQRC5VybcG6LipSwU9OS9t636ZRwXnYll50YfLlq+EMQzLkS&#10;tfYLlWjptaLitD0rhJf9Ztjlcp+/l8c+X62Wv2r9cUS8ux2Xz8Acje4ahgu+R4fMMx3MWUvLGoQo&#10;8lccwjyOgF38WRiGwA4IT0H8CDxL+f8L2R8AAAD//wMAUEsBAi0AFAAGAAgAAAAhALaDOJL+AAAA&#10;4QEAABMAAAAAAAAAAAAAAAAAAAAAAFtDb250ZW50X1R5cGVzXS54bWxQSwECLQAUAAYACAAAACEA&#10;OP0h/9YAAACUAQAACwAAAAAAAAAAAAAAAAAvAQAAX3JlbHMvLnJlbHNQSwECLQAUAAYACAAAACEA&#10;VUVzfLoCAAB/BQAADgAAAAAAAAAAAAAAAAAuAgAAZHJzL2Uyb0RvYy54bWxQSwECLQAUAAYACAAA&#10;ACEAmkDuq+MAAAAKAQAADwAAAAAAAAAAAAAAAAAUBQAAZHJzL2Rvd25yZXYueG1sUEsFBgAAAAAE&#10;AAQA8wAAACQGAAAAAA==&#10;" adj="5288,-5230" fillcolor="window" strokecolor="#90c" strokeweight="1.5pt">
                <v:stroke joinstyle="miter"/>
                <v:textbox>
                  <w:txbxContent>
                    <w:p w14:paraId="4E513E21" w14:textId="3B5ED3C0" w:rsidR="008C6A27" w:rsidRPr="00856A3A" w:rsidRDefault="008C6A27" w:rsidP="008C6A27">
                      <w:pPr>
                        <w:rPr>
                          <w:color w:val="9900CC"/>
                          <w:sz w:val="24"/>
                          <w:szCs w:val="24"/>
                        </w:rPr>
                      </w:pPr>
                      <w:r w:rsidRPr="00856A3A">
                        <w:rPr>
                          <w:color w:val="9900CC"/>
                          <w:sz w:val="24"/>
                          <w:szCs w:val="24"/>
                        </w:rPr>
                        <w:t>Can people taking medications for opioid use disorder, such as methadone or buprenorphine, receive a COVID-19 vaccine?</w:t>
                      </w:r>
                    </w:p>
                    <w:p w14:paraId="3A68287C" w14:textId="4BE67867" w:rsidR="008C6A27" w:rsidRPr="00856A3A" w:rsidRDefault="008C6A27" w:rsidP="008C6A27">
                      <w:pPr>
                        <w:rPr>
                          <w:sz w:val="24"/>
                          <w:szCs w:val="24"/>
                        </w:rPr>
                      </w:pPr>
                      <w:r w:rsidRPr="00F60E92">
                        <w:rPr>
                          <w:b/>
                          <w:bCs/>
                          <w:sz w:val="24"/>
                          <w:szCs w:val="24"/>
                        </w:rPr>
                        <w:t>Yes</w:t>
                      </w:r>
                      <w:r w:rsidRPr="00C91A66">
                        <w:rPr>
                          <w:b/>
                          <w:bCs/>
                          <w:sz w:val="24"/>
                          <w:szCs w:val="24"/>
                        </w:rPr>
                        <w:t>.</w:t>
                      </w:r>
                      <w:r w:rsidRPr="00174C6D">
                        <w:rPr>
                          <w:b/>
                          <w:bCs/>
                          <w:sz w:val="24"/>
                          <w:szCs w:val="24"/>
                        </w:rPr>
                        <w:t xml:space="preserve"> No safety issues have been reported linking medications for opioid use disorder to adverse reactions to any of the COVID-19 vaccines.</w:t>
                      </w:r>
                      <w:r w:rsidRPr="00856A3A">
                        <w:rPr>
                          <w:sz w:val="24"/>
                          <w:szCs w:val="24"/>
                        </w:rPr>
                        <w:t xml:space="preserve"> Experts recommend people taking medications for opioid use disorder receive a COVID-19 vaccine and continue their medications as directed by a healthcare professional.</w:t>
                      </w:r>
                    </w:p>
                  </w:txbxContent>
                </v:textbox>
                <w10:wrap anchorx="page"/>
              </v:shape>
            </w:pict>
          </mc:Fallback>
        </mc:AlternateContent>
      </w:r>
    </w:p>
    <w:p w14:paraId="215A84E8" w14:textId="0F70CC47" w:rsidR="004E27E8" w:rsidRDefault="004E27E8" w:rsidP="00227235">
      <w:pPr>
        <w:rPr>
          <w:b/>
          <w:bCs/>
          <w:color w:val="7030A0"/>
          <w:sz w:val="44"/>
          <w:szCs w:val="44"/>
        </w:rPr>
      </w:pPr>
    </w:p>
    <w:p w14:paraId="6666ADB9" w14:textId="7E136C05" w:rsidR="004E27E8" w:rsidRDefault="004E27E8" w:rsidP="00227235">
      <w:pPr>
        <w:rPr>
          <w:b/>
          <w:bCs/>
          <w:color w:val="7030A0"/>
          <w:sz w:val="44"/>
          <w:szCs w:val="44"/>
        </w:rPr>
      </w:pPr>
    </w:p>
    <w:p w14:paraId="4AB1E375" w14:textId="3AF885FF" w:rsidR="004E27E8" w:rsidRDefault="004E27E8" w:rsidP="00227235">
      <w:pPr>
        <w:rPr>
          <w:b/>
          <w:bCs/>
          <w:color w:val="7030A0"/>
          <w:sz w:val="44"/>
          <w:szCs w:val="44"/>
        </w:rPr>
      </w:pPr>
    </w:p>
    <w:p w14:paraId="4CF7ED67" w14:textId="6801AD7A" w:rsidR="004E27E8" w:rsidRDefault="004E27E8" w:rsidP="00227235">
      <w:pPr>
        <w:rPr>
          <w:b/>
          <w:bCs/>
          <w:color w:val="7030A0"/>
          <w:sz w:val="44"/>
          <w:szCs w:val="44"/>
        </w:rPr>
      </w:pPr>
    </w:p>
    <w:p w14:paraId="723A16A1" w14:textId="2BC0FFCB" w:rsidR="004E27E8" w:rsidRDefault="004E27E8" w:rsidP="00227235">
      <w:pPr>
        <w:rPr>
          <w:b/>
          <w:bCs/>
          <w:color w:val="7030A0"/>
          <w:sz w:val="44"/>
          <w:szCs w:val="44"/>
        </w:rPr>
      </w:pPr>
    </w:p>
    <w:p w14:paraId="6571862D" w14:textId="3E3F2259" w:rsidR="005E38B6" w:rsidRDefault="005E38B6" w:rsidP="00227235">
      <w:pPr>
        <w:rPr>
          <w:b/>
          <w:bCs/>
          <w:color w:val="7030A0"/>
          <w:sz w:val="44"/>
          <w:szCs w:val="44"/>
        </w:rPr>
      </w:pPr>
    </w:p>
    <w:p w14:paraId="03182D05" w14:textId="6108131B" w:rsidR="00227235" w:rsidRPr="00F32128" w:rsidRDefault="00374BB0" w:rsidP="00227235">
      <w:pPr>
        <w:rPr>
          <w:b/>
          <w:bCs/>
          <w:color w:val="7030A0"/>
          <w:sz w:val="44"/>
          <w:szCs w:val="44"/>
        </w:rPr>
      </w:pPr>
      <w:r w:rsidRPr="00EA592F">
        <w:rPr>
          <w:noProof/>
          <w:sz w:val="24"/>
          <w:szCs w:val="24"/>
        </w:rPr>
        <w:drawing>
          <wp:anchor distT="0" distB="0" distL="114300" distR="114300" simplePos="0" relativeHeight="251644416" behindDoc="1" locked="0" layoutInCell="1" allowOverlap="1" wp14:anchorId="764F7978" wp14:editId="5022730B">
            <wp:simplePos x="0" y="0"/>
            <wp:positionH relativeFrom="column">
              <wp:posOffset>3186430</wp:posOffset>
            </wp:positionH>
            <wp:positionV relativeFrom="paragraph">
              <wp:posOffset>281940</wp:posOffset>
            </wp:positionV>
            <wp:extent cx="2469515" cy="1332865"/>
            <wp:effectExtent l="0" t="0" r="6985" b="635"/>
            <wp:wrapTight wrapText="bothSides">
              <wp:wrapPolygon edited="0">
                <wp:start x="0" y="0"/>
                <wp:lineTo x="0" y="21302"/>
                <wp:lineTo x="21494" y="21302"/>
                <wp:lineTo x="21494" y="0"/>
                <wp:lineTo x="0" y="0"/>
              </wp:wrapPolygon>
            </wp:wrapTight>
            <wp:docPr id="9" name="Picture 9" descr="MASH (Manchester Action on Street Health)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H (Manchester Action on Street Health) | LinkedIn"/>
                    <pic:cNvPicPr>
                      <a:picLocks noChangeAspect="1" noChangeArrowheads="1"/>
                    </pic:cNvPicPr>
                  </pic:nvPicPr>
                  <pic:blipFill rotWithShape="1">
                    <a:blip r:embed="rId12">
                      <a:extLst>
                        <a:ext uri="{28A0092B-C50C-407E-A947-70E740481C1C}">
                          <a14:useLocalDpi xmlns:a14="http://schemas.microsoft.com/office/drawing/2010/main" val="0"/>
                        </a:ext>
                      </a:extLst>
                    </a:blip>
                    <a:srcRect t="23413" b="22599"/>
                    <a:stretch/>
                  </pic:blipFill>
                  <pic:spPr bwMode="auto">
                    <a:xfrm>
                      <a:off x="0" y="0"/>
                      <a:ext cx="2469515" cy="1332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235" w:rsidRPr="00F32128">
        <w:rPr>
          <w:b/>
          <w:bCs/>
          <w:color w:val="7030A0"/>
          <w:sz w:val="44"/>
          <w:szCs w:val="44"/>
        </w:rPr>
        <w:t xml:space="preserve">Sex </w:t>
      </w:r>
      <w:r>
        <w:rPr>
          <w:b/>
          <w:bCs/>
          <w:color w:val="7030A0"/>
          <w:sz w:val="44"/>
          <w:szCs w:val="44"/>
        </w:rPr>
        <w:t>W</w:t>
      </w:r>
      <w:r w:rsidR="00227235" w:rsidRPr="00F32128">
        <w:rPr>
          <w:b/>
          <w:bCs/>
          <w:color w:val="7030A0"/>
          <w:sz w:val="44"/>
          <w:szCs w:val="44"/>
        </w:rPr>
        <w:t>orkers</w:t>
      </w:r>
    </w:p>
    <w:p w14:paraId="61645E2E" w14:textId="77777777" w:rsidR="009E4F82" w:rsidRDefault="00ED33AC" w:rsidP="005E38B6">
      <w:pPr>
        <w:rPr>
          <w:sz w:val="24"/>
          <w:szCs w:val="24"/>
        </w:rPr>
      </w:pPr>
      <w:r w:rsidRPr="00EA592F">
        <w:rPr>
          <w:sz w:val="24"/>
          <w:szCs w:val="24"/>
        </w:rPr>
        <w:t>S</w:t>
      </w:r>
      <w:r w:rsidR="00EA4494" w:rsidRPr="00EA592F">
        <w:rPr>
          <w:sz w:val="24"/>
          <w:szCs w:val="24"/>
        </w:rPr>
        <w:t>ex workers are at increased risk of contracting COVID-19</w:t>
      </w:r>
      <w:r w:rsidRPr="00EA592F">
        <w:rPr>
          <w:sz w:val="24"/>
          <w:szCs w:val="24"/>
        </w:rPr>
        <w:t xml:space="preserve">. </w:t>
      </w:r>
      <w:r w:rsidR="00EA4494" w:rsidRPr="00EA592F">
        <w:rPr>
          <w:sz w:val="24"/>
          <w:szCs w:val="24"/>
        </w:rPr>
        <w:t xml:space="preserve">Without access to financial aid, many sex workers are forced to continue engaging in sex work, exposing themselves to the COVID-19 virus in order to earn money to buy food or pay rent. </w:t>
      </w:r>
    </w:p>
    <w:p w14:paraId="7C384C2A" w14:textId="77777777" w:rsidR="009844AD" w:rsidRDefault="00EA4494" w:rsidP="005E38B6">
      <w:pPr>
        <w:rPr>
          <w:rFonts w:cstheme="minorHAnsi"/>
          <w:b/>
          <w:bCs/>
          <w:color w:val="000000" w:themeColor="text1"/>
          <w:sz w:val="24"/>
          <w:szCs w:val="24"/>
        </w:rPr>
      </w:pPr>
      <w:r w:rsidRPr="00174C6D">
        <w:rPr>
          <w:b/>
          <w:bCs/>
          <w:sz w:val="24"/>
          <w:szCs w:val="24"/>
        </w:rPr>
        <w:t>Increased prevalence of underlying health conditions among sex workers could increase their risk of severe illness</w:t>
      </w:r>
      <w:r w:rsidR="001D7DC8" w:rsidRPr="00174C6D">
        <w:rPr>
          <w:b/>
          <w:bCs/>
          <w:sz w:val="24"/>
          <w:szCs w:val="24"/>
        </w:rPr>
        <w:t xml:space="preserve"> </w:t>
      </w:r>
      <w:r w:rsidRPr="00174C6D">
        <w:rPr>
          <w:b/>
          <w:bCs/>
          <w:sz w:val="24"/>
          <w:szCs w:val="24"/>
        </w:rPr>
        <w:t>from COVID-19</w:t>
      </w:r>
      <w:r w:rsidRPr="00EA592F">
        <w:rPr>
          <w:sz w:val="24"/>
          <w:szCs w:val="24"/>
        </w:rPr>
        <w:t xml:space="preserve">. </w:t>
      </w:r>
      <w:r w:rsidR="007952B6" w:rsidRPr="00EA592F">
        <w:rPr>
          <w:rFonts w:cstheme="minorHAnsi"/>
          <w:color w:val="000000" w:themeColor="text1"/>
          <w:sz w:val="24"/>
          <w:szCs w:val="24"/>
        </w:rPr>
        <w:t xml:space="preserve">Local initiatives are now in place </w:t>
      </w:r>
      <w:r w:rsidR="006411BC" w:rsidRPr="00EA592F">
        <w:rPr>
          <w:rFonts w:cstheme="minorHAnsi"/>
          <w:color w:val="000000" w:themeColor="text1"/>
          <w:sz w:val="24"/>
          <w:szCs w:val="24"/>
        </w:rPr>
        <w:t xml:space="preserve">across various regions </w:t>
      </w:r>
      <w:r w:rsidR="00F870B7" w:rsidRPr="00EA592F">
        <w:rPr>
          <w:rFonts w:cstheme="minorHAnsi"/>
          <w:color w:val="000000" w:themeColor="text1"/>
          <w:sz w:val="24"/>
          <w:szCs w:val="24"/>
        </w:rPr>
        <w:t xml:space="preserve">that provide </w:t>
      </w:r>
      <w:r w:rsidR="00E52139" w:rsidRPr="00EA592F">
        <w:rPr>
          <w:rFonts w:cstheme="minorHAnsi"/>
          <w:color w:val="000000" w:themeColor="text1"/>
          <w:sz w:val="24"/>
          <w:szCs w:val="24"/>
        </w:rPr>
        <w:t>an</w:t>
      </w:r>
      <w:r w:rsidR="001D7DC8">
        <w:rPr>
          <w:rFonts w:cstheme="minorHAnsi"/>
          <w:color w:val="000000" w:themeColor="text1"/>
          <w:sz w:val="24"/>
          <w:szCs w:val="24"/>
        </w:rPr>
        <w:t xml:space="preserve"> </w:t>
      </w:r>
      <w:r w:rsidR="00E52139" w:rsidRPr="003452DA">
        <w:rPr>
          <w:rFonts w:cstheme="minorHAnsi"/>
          <w:b/>
          <w:color w:val="000000" w:themeColor="text1"/>
          <w:sz w:val="24"/>
          <w:szCs w:val="24"/>
        </w:rPr>
        <w:t>outreach</w:t>
      </w:r>
      <w:r w:rsidR="00DC2543">
        <w:rPr>
          <w:rFonts w:cstheme="minorHAnsi"/>
          <w:b/>
          <w:color w:val="000000" w:themeColor="text1"/>
          <w:sz w:val="24"/>
          <w:szCs w:val="24"/>
        </w:rPr>
        <w:t>-</w:t>
      </w:r>
      <w:r w:rsidR="00E52139" w:rsidRPr="003452DA">
        <w:rPr>
          <w:rFonts w:cstheme="minorHAnsi"/>
          <w:b/>
          <w:color w:val="000000" w:themeColor="text1"/>
          <w:sz w:val="24"/>
          <w:szCs w:val="24"/>
        </w:rPr>
        <w:t>based support</w:t>
      </w:r>
      <w:r w:rsidR="00127FAB" w:rsidRPr="003452DA">
        <w:rPr>
          <w:rFonts w:cstheme="minorHAnsi"/>
          <w:b/>
          <w:color w:val="000000" w:themeColor="text1"/>
          <w:sz w:val="24"/>
          <w:szCs w:val="24"/>
        </w:rPr>
        <w:t xml:space="preserve">, that benefits </w:t>
      </w:r>
      <w:r w:rsidR="00495547" w:rsidRPr="003452DA">
        <w:rPr>
          <w:rFonts w:cstheme="minorHAnsi"/>
          <w:b/>
          <w:color w:val="000000" w:themeColor="text1"/>
          <w:sz w:val="24"/>
          <w:szCs w:val="24"/>
        </w:rPr>
        <w:t>socially excluded groups</w:t>
      </w:r>
      <w:r w:rsidR="00495547" w:rsidRPr="00EA592F">
        <w:rPr>
          <w:rFonts w:cstheme="minorHAnsi"/>
          <w:color w:val="000000" w:themeColor="text1"/>
          <w:sz w:val="24"/>
          <w:szCs w:val="24"/>
        </w:rPr>
        <w:t>. For example</w:t>
      </w:r>
      <w:r w:rsidR="00DC2543">
        <w:rPr>
          <w:rFonts w:cstheme="minorHAnsi"/>
          <w:color w:val="000000" w:themeColor="text1"/>
          <w:sz w:val="24"/>
          <w:szCs w:val="24"/>
        </w:rPr>
        <w:t>,</w:t>
      </w:r>
      <w:r w:rsidR="00495547" w:rsidRPr="00EA592F">
        <w:rPr>
          <w:rFonts w:cstheme="minorHAnsi"/>
          <w:color w:val="000000" w:themeColor="text1"/>
          <w:sz w:val="24"/>
          <w:szCs w:val="24"/>
        </w:rPr>
        <w:t xml:space="preserve"> Manchester Action on Street Health (MASH)</w:t>
      </w:r>
      <w:r w:rsidR="00FC162C" w:rsidRPr="00EA592F">
        <w:rPr>
          <w:rFonts w:cstheme="minorHAnsi"/>
          <w:color w:val="000000" w:themeColor="text1"/>
          <w:sz w:val="24"/>
          <w:szCs w:val="24"/>
        </w:rPr>
        <w:t xml:space="preserve"> </w:t>
      </w:r>
      <w:r w:rsidR="00FC162C" w:rsidRPr="00EA592F">
        <w:rPr>
          <w:rFonts w:cstheme="minorHAnsi"/>
          <w:color w:val="000000" w:themeColor="text1"/>
          <w:sz w:val="24"/>
          <w:szCs w:val="24"/>
          <w:shd w:val="clear" w:color="auto" w:fill="FFFFFF"/>
        </w:rPr>
        <w:t>has partnered with the NHS to offer the Covid-19 vaccine to women in Manchester who may otherwise struggle to access it, including those experiencing</w:t>
      </w:r>
      <w:r w:rsidR="00FC162C" w:rsidRPr="000F15BB">
        <w:rPr>
          <w:rFonts w:cstheme="minorHAnsi"/>
          <w:color w:val="000000" w:themeColor="text1"/>
          <w:sz w:val="24"/>
          <w:szCs w:val="24"/>
          <w:shd w:val="clear" w:color="auto" w:fill="FFFFFF"/>
        </w:rPr>
        <w:t xml:space="preserve"> homelessness</w:t>
      </w:r>
      <w:r w:rsidR="000F15BB" w:rsidRPr="000F15BB">
        <w:rPr>
          <w:rFonts w:cstheme="minorHAnsi"/>
          <w:color w:val="000000" w:themeColor="text1"/>
          <w:sz w:val="24"/>
          <w:szCs w:val="24"/>
          <w:shd w:val="clear" w:color="auto" w:fill="FFFFFF"/>
        </w:rPr>
        <w:t xml:space="preserve">. </w:t>
      </w:r>
      <w:r w:rsidR="000F15BB" w:rsidRPr="000F15BB">
        <w:rPr>
          <w:rFonts w:cstheme="minorHAnsi"/>
          <w:color w:val="000000" w:themeColor="text1"/>
          <w:sz w:val="24"/>
          <w:szCs w:val="24"/>
        </w:rPr>
        <w:t>It offers expert support from its drop-in centre, on-foot team and drop-in van which travels around Manchester every weeknight.</w:t>
      </w:r>
      <w:r w:rsidR="000F15BB">
        <w:rPr>
          <w:rFonts w:cstheme="minorHAnsi"/>
          <w:color w:val="000000" w:themeColor="text1"/>
        </w:rPr>
        <w:t xml:space="preserve"> </w:t>
      </w:r>
      <w:r w:rsidR="000F15BB" w:rsidRPr="000F15BB">
        <w:rPr>
          <w:rFonts w:cstheme="minorHAnsi"/>
          <w:color w:val="000000" w:themeColor="text1"/>
          <w:sz w:val="24"/>
          <w:szCs w:val="24"/>
        </w:rPr>
        <w:t xml:space="preserve">So far, </w:t>
      </w:r>
      <w:r w:rsidR="000F15BB" w:rsidRPr="00293198">
        <w:rPr>
          <w:rFonts w:cstheme="minorHAnsi"/>
          <w:b/>
          <w:bCs/>
          <w:color w:val="000000" w:themeColor="text1"/>
          <w:sz w:val="24"/>
          <w:szCs w:val="24"/>
        </w:rPr>
        <w:t>31 women who otherwise faced barriers to accessing the vaccine have received the first of two doses from the MASH clinic and van thanks to MASH and key partners.</w:t>
      </w:r>
      <w:r w:rsidR="008B076B">
        <w:rPr>
          <w:rFonts w:cstheme="minorHAnsi"/>
          <w:b/>
          <w:bCs/>
          <w:color w:val="000000" w:themeColor="text1"/>
          <w:sz w:val="24"/>
          <w:szCs w:val="24"/>
        </w:rPr>
        <w:t xml:space="preserve"> </w:t>
      </w:r>
    </w:p>
    <w:p w14:paraId="776A4BC0" w14:textId="1D2A562A" w:rsidR="000F15BB" w:rsidRPr="005E38B6" w:rsidRDefault="008B076B" w:rsidP="005E38B6">
      <w:pPr>
        <w:rPr>
          <w:sz w:val="24"/>
          <w:szCs w:val="24"/>
        </w:rPr>
      </w:pPr>
      <w:r w:rsidRPr="008B076B">
        <w:rPr>
          <w:rFonts w:cstheme="minorHAnsi"/>
          <w:color w:val="000000" w:themeColor="text1"/>
          <w:sz w:val="24"/>
          <w:szCs w:val="24"/>
        </w:rPr>
        <w:t>Please Speak to your local healthcare provider in prison to find out more about your own local initiatives</w:t>
      </w:r>
      <w:r w:rsidR="007A1EDD">
        <w:rPr>
          <w:rFonts w:cstheme="minorHAnsi"/>
          <w:color w:val="000000" w:themeColor="text1"/>
          <w:sz w:val="24"/>
          <w:szCs w:val="24"/>
        </w:rPr>
        <w:t xml:space="preserve"> and take advantage of the vaccination programmes in prison</w:t>
      </w:r>
      <w:r w:rsidR="009844AD">
        <w:rPr>
          <w:rFonts w:cstheme="minorHAnsi"/>
          <w:color w:val="000000" w:themeColor="text1"/>
          <w:sz w:val="24"/>
          <w:szCs w:val="24"/>
        </w:rPr>
        <w:t xml:space="preserve"> to keep yourself and others safe. </w:t>
      </w:r>
    </w:p>
    <w:p w14:paraId="6EFB83C9" w14:textId="22DBC596" w:rsidR="00227235" w:rsidRDefault="002F4E16" w:rsidP="00227235">
      <w:pPr>
        <w:rPr>
          <w:b/>
          <w:bCs/>
          <w:color w:val="7030A0"/>
          <w:sz w:val="44"/>
          <w:szCs w:val="44"/>
        </w:rPr>
      </w:pPr>
      <w:r w:rsidRPr="00F32128">
        <w:rPr>
          <w:b/>
          <w:bCs/>
          <w:color w:val="7030A0"/>
          <w:sz w:val="44"/>
          <w:szCs w:val="44"/>
        </w:rPr>
        <w:t>Homelessness</w:t>
      </w:r>
    </w:p>
    <w:p w14:paraId="59DD625B" w14:textId="3C9C4731" w:rsidR="00FA1D1D" w:rsidRPr="00B15253" w:rsidRDefault="001F6978" w:rsidP="00227235">
      <w:pPr>
        <w:rPr>
          <w:rFonts w:cstheme="minorHAnsi"/>
          <w:b/>
          <w:bCs/>
          <w:sz w:val="24"/>
          <w:szCs w:val="24"/>
        </w:rPr>
      </w:pPr>
      <w:r w:rsidRPr="00CA37FC">
        <w:rPr>
          <w:rFonts w:cstheme="minorHAnsi"/>
          <w:b/>
          <w:bCs/>
          <w:color w:val="000000"/>
          <w:sz w:val="24"/>
          <w:szCs w:val="24"/>
          <w:shd w:val="clear" w:color="auto" w:fill="FFFFFF"/>
        </w:rPr>
        <w:t>People experiencing homelessness are more likely to suffer from underlying conditions which leave them vulnerable to Covid-19</w:t>
      </w:r>
      <w:r w:rsidR="0027213B">
        <w:rPr>
          <w:rFonts w:cstheme="minorHAnsi"/>
          <w:color w:val="000000"/>
          <w:sz w:val="24"/>
          <w:szCs w:val="24"/>
          <w:shd w:val="clear" w:color="auto" w:fill="FFFFFF"/>
        </w:rPr>
        <w:t xml:space="preserve">; as they often do not have </w:t>
      </w:r>
      <w:r w:rsidR="00B15253">
        <w:rPr>
          <w:rFonts w:cstheme="minorHAnsi"/>
          <w:color w:val="000000"/>
          <w:sz w:val="24"/>
          <w:szCs w:val="24"/>
          <w:shd w:val="clear" w:color="auto" w:fill="FFFFFF"/>
        </w:rPr>
        <w:t>access to somewhere safe to isolate</w:t>
      </w:r>
      <w:r w:rsidR="0027213B">
        <w:rPr>
          <w:rFonts w:cstheme="minorHAnsi"/>
          <w:color w:val="000000"/>
          <w:sz w:val="24"/>
          <w:szCs w:val="24"/>
          <w:shd w:val="clear" w:color="auto" w:fill="FFFFFF"/>
        </w:rPr>
        <w:t>,</w:t>
      </w:r>
      <w:r w:rsidR="00294D25" w:rsidRPr="009F206C">
        <w:rPr>
          <w:rFonts w:cstheme="minorHAnsi"/>
          <w:color w:val="000000"/>
          <w:sz w:val="24"/>
          <w:szCs w:val="24"/>
          <w:shd w:val="clear" w:color="auto" w:fill="FFFFFF"/>
        </w:rPr>
        <w:t xml:space="preserve"> it </w:t>
      </w:r>
      <w:r w:rsidR="0073456E">
        <w:rPr>
          <w:rFonts w:cstheme="minorHAnsi"/>
          <w:color w:val="000000"/>
          <w:sz w:val="24"/>
          <w:szCs w:val="24"/>
          <w:shd w:val="clear" w:color="auto" w:fill="FFFFFF"/>
        </w:rPr>
        <w:t xml:space="preserve">is </w:t>
      </w:r>
      <w:r w:rsidR="00294D25" w:rsidRPr="009F206C">
        <w:rPr>
          <w:rFonts w:cstheme="minorHAnsi"/>
          <w:color w:val="000000"/>
          <w:sz w:val="24"/>
          <w:szCs w:val="24"/>
          <w:shd w:val="clear" w:color="auto" w:fill="FFFFFF"/>
        </w:rPr>
        <w:t>even more essential they take the opportunity to get vaccinated.</w:t>
      </w:r>
      <w:r w:rsidR="007346F7" w:rsidRPr="009F206C">
        <w:rPr>
          <w:rFonts w:cstheme="minorHAnsi"/>
          <w:color w:val="000000"/>
          <w:sz w:val="24"/>
          <w:szCs w:val="24"/>
          <w:shd w:val="clear" w:color="auto" w:fill="FFFFFF"/>
        </w:rPr>
        <w:t xml:space="preserve"> </w:t>
      </w:r>
    </w:p>
    <w:p w14:paraId="76690AA9" w14:textId="501B5816" w:rsidR="00467E1D" w:rsidRPr="009F206C" w:rsidRDefault="00AD7151" w:rsidP="00467E1D">
      <w:pPr>
        <w:rPr>
          <w:sz w:val="24"/>
          <w:szCs w:val="24"/>
        </w:rPr>
      </w:pPr>
      <w:r>
        <w:rPr>
          <w:noProof/>
        </w:rPr>
        <w:drawing>
          <wp:anchor distT="0" distB="0" distL="114300" distR="114300" simplePos="0" relativeHeight="251658244" behindDoc="1" locked="0" layoutInCell="1" allowOverlap="1" wp14:anchorId="6C6BD55F" wp14:editId="4A223E88">
            <wp:simplePos x="0" y="0"/>
            <wp:positionH relativeFrom="margin">
              <wp:posOffset>3673731</wp:posOffset>
            </wp:positionH>
            <wp:positionV relativeFrom="paragraph">
              <wp:posOffset>-184340</wp:posOffset>
            </wp:positionV>
            <wp:extent cx="2235200" cy="3013710"/>
            <wp:effectExtent l="0" t="0" r="0" b="0"/>
            <wp:wrapTight wrapText="bothSides">
              <wp:wrapPolygon edited="0">
                <wp:start x="0" y="0"/>
                <wp:lineTo x="0" y="21436"/>
                <wp:lineTo x="21355" y="21436"/>
                <wp:lineTo x="21355"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073"/>
                    <a:stretch/>
                  </pic:blipFill>
                  <pic:spPr bwMode="auto">
                    <a:xfrm>
                      <a:off x="0" y="0"/>
                      <a:ext cx="2235200" cy="301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E1D" w:rsidRPr="009F206C">
        <w:rPr>
          <w:sz w:val="24"/>
          <w:szCs w:val="24"/>
        </w:rPr>
        <w:t>Due to this increased risk</w:t>
      </w:r>
      <w:r w:rsidR="00520D90">
        <w:rPr>
          <w:sz w:val="24"/>
          <w:szCs w:val="24"/>
        </w:rPr>
        <w:t>,</w:t>
      </w:r>
      <w:r w:rsidR="00467E1D" w:rsidRPr="009F206C">
        <w:rPr>
          <w:sz w:val="24"/>
          <w:szCs w:val="24"/>
        </w:rPr>
        <w:t xml:space="preserve"> people experiencing </w:t>
      </w:r>
      <w:r w:rsidR="00467E1D" w:rsidRPr="00CA37FC">
        <w:rPr>
          <w:b/>
          <w:bCs/>
          <w:sz w:val="24"/>
          <w:szCs w:val="24"/>
        </w:rPr>
        <w:t xml:space="preserve">homelessness in Wales and England are </w:t>
      </w:r>
      <w:r w:rsidR="00F60E92">
        <w:rPr>
          <w:b/>
          <w:bCs/>
          <w:sz w:val="24"/>
          <w:szCs w:val="24"/>
        </w:rPr>
        <w:t xml:space="preserve">already </w:t>
      </w:r>
      <w:r w:rsidR="00467E1D" w:rsidRPr="00CA37FC">
        <w:rPr>
          <w:b/>
          <w:bCs/>
          <w:sz w:val="24"/>
          <w:szCs w:val="24"/>
        </w:rPr>
        <w:t>eligible for a Covid-19 jab as part of the sixth priority group</w:t>
      </w:r>
      <w:r w:rsidR="00467E1D" w:rsidRPr="009F206C">
        <w:rPr>
          <w:sz w:val="24"/>
          <w:szCs w:val="24"/>
        </w:rPr>
        <w:t xml:space="preserve"> alongside people aged between 16 and 65 w</w:t>
      </w:r>
      <w:r w:rsidR="00BF6CD6" w:rsidRPr="009F206C">
        <w:rPr>
          <w:sz w:val="24"/>
          <w:szCs w:val="24"/>
        </w:rPr>
        <w:t xml:space="preserve">ith underlying health conditions. </w:t>
      </w:r>
    </w:p>
    <w:p w14:paraId="3044D88D" w14:textId="1005F882" w:rsidR="00707D31" w:rsidRPr="009F206C" w:rsidRDefault="0030589B" w:rsidP="00227235">
      <w:pPr>
        <w:rPr>
          <w:rFonts w:cstheme="minorHAnsi"/>
          <w:sz w:val="24"/>
          <w:szCs w:val="24"/>
        </w:rPr>
      </w:pPr>
      <w:r w:rsidRPr="009F206C">
        <w:rPr>
          <w:rFonts w:cstheme="minorHAnsi"/>
          <w:sz w:val="24"/>
          <w:szCs w:val="24"/>
        </w:rPr>
        <w:t xml:space="preserve">Glass </w:t>
      </w:r>
      <w:r w:rsidR="0027213B">
        <w:rPr>
          <w:rFonts w:cstheme="minorHAnsi"/>
          <w:sz w:val="24"/>
          <w:szCs w:val="24"/>
        </w:rPr>
        <w:t>D</w:t>
      </w:r>
      <w:r w:rsidRPr="009F206C">
        <w:rPr>
          <w:rFonts w:cstheme="minorHAnsi"/>
          <w:sz w:val="24"/>
          <w:szCs w:val="24"/>
        </w:rPr>
        <w:t>oor</w:t>
      </w:r>
      <w:r w:rsidR="0027213B">
        <w:rPr>
          <w:rFonts w:cstheme="minorHAnsi"/>
          <w:sz w:val="24"/>
          <w:szCs w:val="24"/>
        </w:rPr>
        <w:t>,</w:t>
      </w:r>
      <w:r w:rsidRPr="009F206C">
        <w:rPr>
          <w:rFonts w:cstheme="minorHAnsi"/>
          <w:sz w:val="24"/>
          <w:szCs w:val="24"/>
        </w:rPr>
        <w:t xml:space="preserve"> a</w:t>
      </w:r>
      <w:r w:rsidR="00707D31" w:rsidRPr="009F206C">
        <w:rPr>
          <w:rFonts w:cstheme="minorHAnsi"/>
          <w:sz w:val="24"/>
          <w:szCs w:val="24"/>
        </w:rPr>
        <w:t xml:space="preserve"> leading London </w:t>
      </w:r>
      <w:r w:rsidRPr="009F206C">
        <w:rPr>
          <w:rFonts w:cstheme="minorHAnsi"/>
          <w:sz w:val="24"/>
          <w:szCs w:val="24"/>
        </w:rPr>
        <w:t xml:space="preserve">homelessness </w:t>
      </w:r>
      <w:r w:rsidR="00E6313D" w:rsidRPr="009F206C">
        <w:rPr>
          <w:rFonts w:cstheme="minorHAnsi"/>
          <w:sz w:val="24"/>
          <w:szCs w:val="24"/>
        </w:rPr>
        <w:t>charity</w:t>
      </w:r>
      <w:r w:rsidR="0027213B">
        <w:rPr>
          <w:rFonts w:cstheme="minorHAnsi"/>
          <w:sz w:val="24"/>
          <w:szCs w:val="24"/>
        </w:rPr>
        <w:t>,</w:t>
      </w:r>
      <w:r w:rsidRPr="009F206C">
        <w:rPr>
          <w:rFonts w:cstheme="minorHAnsi"/>
          <w:sz w:val="24"/>
          <w:szCs w:val="24"/>
        </w:rPr>
        <w:t xml:space="preserve"> state</w:t>
      </w:r>
      <w:r w:rsidR="00E6313D" w:rsidRPr="009F206C">
        <w:rPr>
          <w:rFonts w:cstheme="minorHAnsi"/>
          <w:sz w:val="24"/>
          <w:szCs w:val="24"/>
        </w:rPr>
        <w:t>d that</w:t>
      </w:r>
      <w:r w:rsidR="005E2D99" w:rsidRPr="009F206C">
        <w:rPr>
          <w:rFonts w:cstheme="minorHAnsi"/>
          <w:sz w:val="24"/>
          <w:szCs w:val="24"/>
        </w:rPr>
        <w:t xml:space="preserve"> </w:t>
      </w:r>
      <w:r w:rsidR="00F622A0" w:rsidRPr="009F206C">
        <w:rPr>
          <w:rFonts w:cstheme="minorHAnsi"/>
          <w:sz w:val="24"/>
          <w:szCs w:val="24"/>
        </w:rPr>
        <w:t>homeless</w:t>
      </w:r>
      <w:r w:rsidR="005E2D99" w:rsidRPr="009F206C">
        <w:rPr>
          <w:rFonts w:cstheme="minorHAnsi"/>
          <w:sz w:val="24"/>
          <w:szCs w:val="24"/>
        </w:rPr>
        <w:t xml:space="preserve"> people are at greater risk of</w:t>
      </w:r>
      <w:r w:rsidR="00E6313D" w:rsidRPr="009F206C">
        <w:rPr>
          <w:rFonts w:cstheme="minorHAnsi"/>
          <w:sz w:val="24"/>
          <w:szCs w:val="24"/>
        </w:rPr>
        <w:t xml:space="preserve"> misinformation</w:t>
      </w:r>
      <w:r w:rsidR="005F1288" w:rsidRPr="009F206C">
        <w:rPr>
          <w:rFonts w:cstheme="minorHAnsi"/>
          <w:sz w:val="24"/>
          <w:szCs w:val="24"/>
        </w:rPr>
        <w:t xml:space="preserve"> about the safety of the vaccines</w:t>
      </w:r>
      <w:r w:rsidR="007E7C1B" w:rsidRPr="009F206C">
        <w:rPr>
          <w:rFonts w:cstheme="minorHAnsi"/>
          <w:sz w:val="24"/>
          <w:szCs w:val="24"/>
        </w:rPr>
        <w:t xml:space="preserve">. </w:t>
      </w:r>
      <w:r w:rsidR="00F60E92">
        <w:rPr>
          <w:rFonts w:cstheme="minorHAnsi"/>
          <w:sz w:val="24"/>
          <w:szCs w:val="24"/>
        </w:rPr>
        <w:t xml:space="preserve">The charity’s </w:t>
      </w:r>
      <w:r w:rsidR="0053376B" w:rsidRPr="009F206C">
        <w:rPr>
          <w:rFonts w:cstheme="minorHAnsi"/>
          <w:sz w:val="24"/>
          <w:szCs w:val="24"/>
        </w:rPr>
        <w:t>senior communications manager Melissa Kerschen</w:t>
      </w:r>
      <w:r w:rsidR="00F60E92">
        <w:rPr>
          <w:rFonts w:cstheme="minorHAnsi"/>
          <w:sz w:val="24"/>
          <w:szCs w:val="24"/>
        </w:rPr>
        <w:t xml:space="preserve"> said</w:t>
      </w:r>
      <w:r w:rsidR="00544D07">
        <w:rPr>
          <w:rFonts w:cstheme="minorHAnsi"/>
          <w:sz w:val="24"/>
          <w:szCs w:val="24"/>
        </w:rPr>
        <w:t>,</w:t>
      </w:r>
      <w:r w:rsidR="00F60E92">
        <w:rPr>
          <w:rFonts w:cstheme="minorHAnsi"/>
          <w:sz w:val="24"/>
          <w:szCs w:val="24"/>
        </w:rPr>
        <w:t xml:space="preserve"> ‘More needs to be done to </w:t>
      </w:r>
      <w:r w:rsidR="00544D07">
        <w:rPr>
          <w:rFonts w:cstheme="minorHAnsi"/>
          <w:sz w:val="24"/>
          <w:szCs w:val="24"/>
        </w:rPr>
        <w:t>counter c</w:t>
      </w:r>
      <w:r w:rsidR="0053376B" w:rsidRPr="009F206C">
        <w:rPr>
          <w:rFonts w:cstheme="minorHAnsi"/>
          <w:sz w:val="24"/>
          <w:szCs w:val="24"/>
        </w:rPr>
        <w:t xml:space="preserve">onspiracy theories and misinformation </w:t>
      </w:r>
      <w:r w:rsidR="00544D07">
        <w:rPr>
          <w:rFonts w:cstheme="minorHAnsi"/>
          <w:sz w:val="24"/>
          <w:szCs w:val="24"/>
        </w:rPr>
        <w:t>and to build trust in our government and healthcare</w:t>
      </w:r>
      <w:r w:rsidR="0053376B" w:rsidRPr="009F206C">
        <w:rPr>
          <w:rFonts w:cstheme="minorHAnsi"/>
          <w:sz w:val="24"/>
          <w:szCs w:val="24"/>
        </w:rPr>
        <w:t>.</w:t>
      </w:r>
      <w:r w:rsidR="00544D07">
        <w:rPr>
          <w:rFonts w:cstheme="minorHAnsi"/>
          <w:sz w:val="24"/>
          <w:szCs w:val="24"/>
        </w:rPr>
        <w:t>’</w:t>
      </w:r>
      <w:r w:rsidR="0053376B" w:rsidRPr="009F206C">
        <w:rPr>
          <w:rFonts w:cstheme="minorHAnsi"/>
          <w:sz w:val="24"/>
          <w:szCs w:val="24"/>
        </w:rPr>
        <w:t xml:space="preserve"> </w:t>
      </w:r>
    </w:p>
    <w:p w14:paraId="55EAB893" w14:textId="78E5476F" w:rsidR="006D056B" w:rsidRPr="009F206C" w:rsidRDefault="00A6203E" w:rsidP="00227235">
      <w:pPr>
        <w:rPr>
          <w:sz w:val="24"/>
          <w:szCs w:val="24"/>
        </w:rPr>
      </w:pPr>
      <w:r w:rsidRPr="009F206C">
        <w:rPr>
          <w:sz w:val="24"/>
          <w:szCs w:val="24"/>
        </w:rPr>
        <w:lastRenderedPageBreak/>
        <w:t xml:space="preserve">It is important you speak to your local healthcare provider for </w:t>
      </w:r>
      <w:r w:rsidR="0000622D" w:rsidRPr="009F206C">
        <w:rPr>
          <w:sz w:val="24"/>
          <w:szCs w:val="24"/>
        </w:rPr>
        <w:t>factual and reliable information</w:t>
      </w:r>
      <w:r w:rsidR="00884315">
        <w:rPr>
          <w:sz w:val="24"/>
          <w:szCs w:val="24"/>
        </w:rPr>
        <w:t>;</w:t>
      </w:r>
      <w:r w:rsidR="0000622D" w:rsidRPr="009F206C">
        <w:rPr>
          <w:sz w:val="24"/>
          <w:szCs w:val="24"/>
        </w:rPr>
        <w:t xml:space="preserve"> below we have provided some FAQs specifically related to those experiencing homelessness. </w:t>
      </w:r>
    </w:p>
    <w:p w14:paraId="41BA1970" w14:textId="0EF25973" w:rsidR="008D5449" w:rsidRDefault="00AD7151" w:rsidP="00C96D09">
      <w:pPr>
        <w:rPr>
          <w:b/>
          <w:bCs/>
          <w:color w:val="7030A0"/>
          <w:sz w:val="24"/>
          <w:szCs w:val="24"/>
        </w:rPr>
      </w:pPr>
      <w:r>
        <w:rPr>
          <w:b/>
          <w:bCs/>
          <w:noProof/>
          <w:color w:val="7030A0"/>
          <w:sz w:val="24"/>
          <w:szCs w:val="24"/>
        </w:rPr>
        <mc:AlternateContent>
          <mc:Choice Requires="wps">
            <w:drawing>
              <wp:anchor distT="0" distB="0" distL="114300" distR="114300" simplePos="0" relativeHeight="251658245" behindDoc="1" locked="0" layoutInCell="1" allowOverlap="1" wp14:anchorId="3C09AF70" wp14:editId="703C5EB6">
                <wp:simplePos x="0" y="0"/>
                <wp:positionH relativeFrom="margin">
                  <wp:posOffset>-767334</wp:posOffset>
                </wp:positionH>
                <wp:positionV relativeFrom="paragraph">
                  <wp:posOffset>5207</wp:posOffset>
                </wp:positionV>
                <wp:extent cx="5693410" cy="2847975"/>
                <wp:effectExtent l="19050" t="0" r="40640" b="904875"/>
                <wp:wrapTight wrapText="bothSides">
                  <wp:wrapPolygon edited="0">
                    <wp:start x="12720" y="0"/>
                    <wp:lineTo x="8745" y="578"/>
                    <wp:lineTo x="3758" y="1878"/>
                    <wp:lineTo x="2096" y="4045"/>
                    <wp:lineTo x="1735" y="6935"/>
                    <wp:lineTo x="867" y="7513"/>
                    <wp:lineTo x="-72" y="8813"/>
                    <wp:lineTo x="-72" y="11125"/>
                    <wp:lineTo x="434" y="13870"/>
                    <wp:lineTo x="289" y="15315"/>
                    <wp:lineTo x="506" y="16760"/>
                    <wp:lineTo x="2385" y="18494"/>
                    <wp:lineTo x="3035" y="18494"/>
                    <wp:lineTo x="3035" y="19649"/>
                    <wp:lineTo x="5999" y="20805"/>
                    <wp:lineTo x="5276" y="21383"/>
                    <wp:lineTo x="5276" y="23117"/>
                    <wp:lineTo x="4553" y="25284"/>
                    <wp:lineTo x="4120" y="27452"/>
                    <wp:lineTo x="4264" y="28318"/>
                    <wp:lineTo x="4842" y="28318"/>
                    <wp:lineTo x="4915" y="28318"/>
                    <wp:lineTo x="5276" y="27740"/>
                    <wp:lineTo x="6071" y="25862"/>
                    <wp:lineTo x="7444" y="23695"/>
                    <wp:lineTo x="7444" y="23117"/>
                    <wp:lineTo x="8456" y="23117"/>
                    <wp:lineTo x="13371" y="21239"/>
                    <wp:lineTo x="13515" y="20805"/>
                    <wp:lineTo x="17635" y="18638"/>
                    <wp:lineTo x="17707" y="18494"/>
                    <wp:lineTo x="18791" y="16326"/>
                    <wp:lineTo x="20959" y="13870"/>
                    <wp:lineTo x="21682" y="11703"/>
                    <wp:lineTo x="21682" y="9247"/>
                    <wp:lineTo x="21321" y="6935"/>
                    <wp:lineTo x="21031" y="4768"/>
                    <wp:lineTo x="21104" y="4623"/>
                    <wp:lineTo x="20381" y="3612"/>
                    <wp:lineTo x="19369" y="1878"/>
                    <wp:lineTo x="17779" y="144"/>
                    <wp:lineTo x="17201" y="0"/>
                    <wp:lineTo x="12720" y="0"/>
                  </wp:wrapPolygon>
                </wp:wrapTight>
                <wp:docPr id="198" name="Thought Bubble: Cloud 198"/>
                <wp:cNvGraphicFramePr/>
                <a:graphic xmlns:a="http://schemas.openxmlformats.org/drawingml/2006/main">
                  <a:graphicData uri="http://schemas.microsoft.com/office/word/2010/wordprocessingShape">
                    <wps:wsp>
                      <wps:cNvSpPr/>
                      <wps:spPr>
                        <a:xfrm>
                          <a:off x="0" y="0"/>
                          <a:ext cx="5693410" cy="2847975"/>
                        </a:xfrm>
                        <a:prstGeom prst="cloudCallout">
                          <a:avLst>
                            <a:gd name="adj1" fmla="val -28863"/>
                            <a:gd name="adj2" fmla="val 77662"/>
                          </a:avLst>
                        </a:prstGeom>
                        <a:ln w="19050">
                          <a:solidFill>
                            <a:srgbClr val="9900CC"/>
                          </a:solidFill>
                        </a:ln>
                      </wps:spPr>
                      <wps:style>
                        <a:lnRef idx="2">
                          <a:schemeClr val="accent6"/>
                        </a:lnRef>
                        <a:fillRef idx="1">
                          <a:schemeClr val="lt1"/>
                        </a:fillRef>
                        <a:effectRef idx="0">
                          <a:schemeClr val="accent6"/>
                        </a:effectRef>
                        <a:fontRef idx="minor">
                          <a:schemeClr val="dk1"/>
                        </a:fontRef>
                      </wps:style>
                      <wps:txbx>
                        <w:txbxContent>
                          <w:p w14:paraId="51D2632C" w14:textId="028AAF3D" w:rsidR="00D85CCF" w:rsidRPr="00313CF7" w:rsidRDefault="002C3BA3" w:rsidP="002C3BA3">
                            <w:pPr>
                              <w:rPr>
                                <w:color w:val="7030A0"/>
                                <w:sz w:val="24"/>
                                <w:szCs w:val="24"/>
                              </w:rPr>
                            </w:pPr>
                            <w:r w:rsidRPr="00313CF7">
                              <w:rPr>
                                <w:color w:val="7030A0"/>
                                <w:sz w:val="24"/>
                                <w:szCs w:val="24"/>
                              </w:rPr>
                              <w:t>Is there help available if people cannot physically access the vaccine (e.g., if they need money for travel, aren’t physically able to travel)?</w:t>
                            </w:r>
                          </w:p>
                          <w:p w14:paraId="23A3FBBC" w14:textId="48A06A5C" w:rsidR="001D5526" w:rsidRPr="00F62CC7" w:rsidRDefault="00BF51E2" w:rsidP="002C3BA3">
                            <w:pPr>
                              <w:rPr>
                                <w:sz w:val="24"/>
                                <w:szCs w:val="24"/>
                              </w:rPr>
                            </w:pPr>
                            <w:r w:rsidRPr="00F62CC7">
                              <w:rPr>
                                <w:sz w:val="24"/>
                                <w:szCs w:val="24"/>
                              </w:rPr>
                              <w:t>This will vary depending on where you are located and the different support services and systems in your area. We recommend that you contact support staff from your accommodation, outreach team or local support service and let them know your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9AF7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98" o:spid="_x0000_s1033" type="#_x0000_t106" style="position:absolute;margin-left:-60.4pt;margin-top:.4pt;width:448.3pt;height:224.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y5xAIAANoFAAAOAAAAZHJzL2Uyb0RvYy54bWysVEtv2zAMvg/YfxB0b+24eaNOkaXoMKBo&#10;i7VDz4osxd5kUZOUxNmvHyU7TrYVOwy72KRIfnzz+qapFdkJ6yrQOR1cppQIzaGo9CanX17uLqaU&#10;OM90wRRokdODcPRm8f7d9d7MRQYlqEJYgiDazfcmp6X3Zp4kjpeiZu4SjNAolGBr5pG1m6SwbI/o&#10;tUqyNB0ne7CFscCFc/h62wrpIuJLKbh/lNIJT1ROMTYfvzZ+1+GbLK7ZfGOZKSvehcH+IYqaVRqd&#10;9lC3zDOytdUfUHXFLTiQ/pJDnYCUFRcxB8xmkP6WzXPJjIi5YHGc6cvk/h8sf9g9WVIV2LsZtkqz&#10;Gpv0UsJ2U3ryYbteKzEnKwXbggQFLNfeuDlaPZsn23EOyZB7I20d/pgVaWKJD32JReMJx8fReHY1&#10;HGAnOMqy6XAym4wCanIyN9b5jwJqEoic8uB8xRT+fCwx2907H2tddPGy4uuAElkrbN2OKXKRTafj&#10;q663Z0rZudJkMh5nnesOEoM4Og/4SpN9qEs6SqNjB6oq7iqlgtDZzXqlLEF/OZ3N0nS16sDO1BBQ&#10;aUwu1KytUqT8QYnWwWchsfhYl6z1EMZe9LCMc6H9uMNVGrWDmcQQesPBW4bKDzqjTjeYibgOvWGX&#10;09889hbRK2jfG9eVBvuW5+Jb77nVP2bf5hzS9826iRM3CTGGlzUUB5xCC+16OsPvKuz9PXP+iVls&#10;Ks4L3hj/iB+pAJsCHUVJCfbHW+9BH9cEpZTscb9z6r5vmRWUqE8aF2g2GA7DQYjMcDTJkLHnkvW5&#10;RG/rFWCjccwwukgGfa+OpLRQv+IpWgavKGKao2+cXm+PzMq3dwePGRfLZVTDI2CYv9fPhgfwUOcw&#10;gS/NK7OmWwCPu/MAx1vA5nFY25U56QZLDcutB1n5IDzVtWPwgCD1y4U656PW6SQvfgIAAP//AwBQ&#10;SwMEFAAGAAgAAAAhALAfpjniAAAACQEAAA8AAABkcnMvZG93bnJldi54bWxMj0FLw0AQhe+C/2EZ&#10;wYu0m7bRasyklIIUEQXTQvW2TcYkNDsbsts2/nvHk16GN7zhvW/SxWBbdaLeN44RJuMIFHHhyoYr&#10;hO3maXQPygfDpWkdE8I3eVhklxepSUp35nc65aFSEsI+MQh1CF2itS9qssaPXUcs3pfrrQmy9pUu&#10;e3OWcNvqaRTdaWsalobadLSqqTjkR4uQ3xzM8mMX1s+rV47t5mX9Rp8zxOurYfkIKtAQ/o7hF1/Q&#10;IROmvTty6VWLMJpMI2EPCDLFn89vRewR4vhhBjpL9f8Psh8AAAD//wMAUEsBAi0AFAAGAAgAAAAh&#10;ALaDOJL+AAAA4QEAABMAAAAAAAAAAAAAAAAAAAAAAFtDb250ZW50X1R5cGVzXS54bWxQSwECLQAU&#10;AAYACAAAACEAOP0h/9YAAACUAQAACwAAAAAAAAAAAAAAAAAvAQAAX3JlbHMvLnJlbHNQSwECLQAU&#10;AAYACAAAACEAJVTcucQCAADaBQAADgAAAAAAAAAAAAAAAAAuAgAAZHJzL2Uyb0RvYy54bWxQSwEC&#10;LQAUAAYACAAAACEAsB+mOeIAAAAJAQAADwAAAAAAAAAAAAAAAAAeBQAAZHJzL2Rvd25yZXYueG1s&#10;UEsFBgAAAAAEAAQA8wAAAC0GAAAAAA==&#10;" adj="4566,27575" fillcolor="white [3201]" strokecolor="#90c" strokeweight="1.5pt">
                <v:stroke joinstyle="miter"/>
                <v:textbox>
                  <w:txbxContent>
                    <w:p w14:paraId="51D2632C" w14:textId="028AAF3D" w:rsidR="00D85CCF" w:rsidRPr="00313CF7" w:rsidRDefault="002C3BA3" w:rsidP="002C3BA3">
                      <w:pPr>
                        <w:rPr>
                          <w:color w:val="7030A0"/>
                          <w:sz w:val="24"/>
                          <w:szCs w:val="24"/>
                        </w:rPr>
                      </w:pPr>
                      <w:r w:rsidRPr="00313CF7">
                        <w:rPr>
                          <w:color w:val="7030A0"/>
                          <w:sz w:val="24"/>
                          <w:szCs w:val="24"/>
                        </w:rPr>
                        <w:t>Is there help available if people cannot physically access the vaccine (e.g., if they need money for travel, aren’t physically able to travel)?</w:t>
                      </w:r>
                    </w:p>
                    <w:p w14:paraId="23A3FBBC" w14:textId="48A06A5C" w:rsidR="001D5526" w:rsidRPr="00F62CC7" w:rsidRDefault="00BF51E2" w:rsidP="002C3BA3">
                      <w:pPr>
                        <w:rPr>
                          <w:sz w:val="24"/>
                          <w:szCs w:val="24"/>
                        </w:rPr>
                      </w:pPr>
                      <w:r w:rsidRPr="00F62CC7">
                        <w:rPr>
                          <w:sz w:val="24"/>
                          <w:szCs w:val="24"/>
                        </w:rPr>
                        <w:t>This will vary depending on where you are located and the different support services and systems in your area. We recommend that you contact support staff from your accommodation, outreach team or local support service and let them know your situation.</w:t>
                      </w:r>
                    </w:p>
                  </w:txbxContent>
                </v:textbox>
                <w10:wrap type="tight" anchorx="margin"/>
              </v:shape>
            </w:pict>
          </mc:Fallback>
        </mc:AlternateContent>
      </w:r>
    </w:p>
    <w:p w14:paraId="78B30387" w14:textId="342A9FF0" w:rsidR="009E4B57" w:rsidRDefault="009E4B57" w:rsidP="00C96D09">
      <w:pPr>
        <w:rPr>
          <w:b/>
          <w:bCs/>
          <w:color w:val="7030A0"/>
          <w:sz w:val="44"/>
          <w:szCs w:val="44"/>
        </w:rPr>
      </w:pPr>
    </w:p>
    <w:p w14:paraId="0EBAB7B4" w14:textId="0BE24752" w:rsidR="009E4B57" w:rsidRDefault="009E4B57" w:rsidP="00C96D09">
      <w:pPr>
        <w:rPr>
          <w:b/>
          <w:bCs/>
          <w:color w:val="7030A0"/>
          <w:sz w:val="44"/>
          <w:szCs w:val="44"/>
        </w:rPr>
      </w:pPr>
    </w:p>
    <w:p w14:paraId="519A4160" w14:textId="4251639E" w:rsidR="009E4B57" w:rsidRDefault="009E4B57" w:rsidP="00C96D09">
      <w:pPr>
        <w:rPr>
          <w:b/>
          <w:bCs/>
          <w:color w:val="7030A0"/>
          <w:sz w:val="44"/>
          <w:szCs w:val="44"/>
        </w:rPr>
      </w:pPr>
    </w:p>
    <w:p w14:paraId="74ACD504" w14:textId="4767764C" w:rsidR="009E4B57" w:rsidRDefault="005A0612" w:rsidP="00C96D09">
      <w:pPr>
        <w:rPr>
          <w:b/>
          <w:bCs/>
          <w:color w:val="7030A0"/>
          <w:sz w:val="44"/>
          <w:szCs w:val="44"/>
        </w:rPr>
      </w:pPr>
      <w:r>
        <w:rPr>
          <w:b/>
          <w:bCs/>
          <w:noProof/>
          <w:color w:val="7030A0"/>
          <w:sz w:val="24"/>
          <w:szCs w:val="24"/>
        </w:rPr>
        <mc:AlternateContent>
          <mc:Choice Requires="wps">
            <w:drawing>
              <wp:anchor distT="0" distB="0" distL="114300" distR="114300" simplePos="0" relativeHeight="251677184" behindDoc="1" locked="0" layoutInCell="1" allowOverlap="1" wp14:anchorId="4A39BE93" wp14:editId="5BF3C6F7">
                <wp:simplePos x="0" y="0"/>
                <wp:positionH relativeFrom="page">
                  <wp:posOffset>2336800</wp:posOffset>
                </wp:positionH>
                <wp:positionV relativeFrom="paragraph">
                  <wp:posOffset>139700</wp:posOffset>
                </wp:positionV>
                <wp:extent cx="4616450" cy="3797300"/>
                <wp:effectExtent l="1162050" t="0" r="31750" b="31750"/>
                <wp:wrapTight wrapText="bothSides">
                  <wp:wrapPolygon edited="0">
                    <wp:start x="12479" y="0"/>
                    <wp:lineTo x="7220" y="108"/>
                    <wp:lineTo x="7220" y="1842"/>
                    <wp:lineTo x="2496" y="1842"/>
                    <wp:lineTo x="2496" y="3576"/>
                    <wp:lineTo x="1872" y="3576"/>
                    <wp:lineTo x="1694" y="7043"/>
                    <wp:lineTo x="0" y="7043"/>
                    <wp:lineTo x="-178" y="10511"/>
                    <wp:lineTo x="-1872" y="10511"/>
                    <wp:lineTo x="-1872" y="12245"/>
                    <wp:lineTo x="-4546" y="12245"/>
                    <wp:lineTo x="-4546" y="13979"/>
                    <wp:lineTo x="-5437" y="13979"/>
                    <wp:lineTo x="-5437" y="15712"/>
                    <wp:lineTo x="-4100" y="15712"/>
                    <wp:lineTo x="-4100" y="17446"/>
                    <wp:lineTo x="1426" y="17446"/>
                    <wp:lineTo x="1426" y="19180"/>
                    <wp:lineTo x="3565" y="19180"/>
                    <wp:lineTo x="3565" y="20914"/>
                    <wp:lineTo x="8913" y="20914"/>
                    <wp:lineTo x="10161" y="21672"/>
                    <wp:lineTo x="10250" y="21672"/>
                    <wp:lineTo x="11855" y="21672"/>
                    <wp:lineTo x="11944" y="21672"/>
                    <wp:lineTo x="13103" y="20914"/>
                    <wp:lineTo x="13192" y="20914"/>
                    <wp:lineTo x="14350" y="19180"/>
                    <wp:lineTo x="18361" y="17446"/>
                    <wp:lineTo x="18985" y="15712"/>
                    <wp:lineTo x="20768" y="13979"/>
                    <wp:lineTo x="21570" y="12245"/>
                    <wp:lineTo x="21659" y="10619"/>
                    <wp:lineTo x="21659" y="10511"/>
                    <wp:lineTo x="21570" y="8886"/>
                    <wp:lineTo x="21214" y="5310"/>
                    <wp:lineTo x="20501" y="3684"/>
                    <wp:lineTo x="19164" y="1842"/>
                    <wp:lineTo x="17648" y="217"/>
                    <wp:lineTo x="17559" y="0"/>
                    <wp:lineTo x="12479" y="0"/>
                  </wp:wrapPolygon>
                </wp:wrapTight>
                <wp:docPr id="204" name="Thought Bubble: Cloud 204"/>
                <wp:cNvGraphicFramePr/>
                <a:graphic xmlns:a="http://schemas.openxmlformats.org/drawingml/2006/main">
                  <a:graphicData uri="http://schemas.microsoft.com/office/word/2010/wordprocessingShape">
                    <wps:wsp>
                      <wps:cNvSpPr/>
                      <wps:spPr>
                        <a:xfrm>
                          <a:off x="0" y="0"/>
                          <a:ext cx="4616450" cy="3797300"/>
                        </a:xfrm>
                        <a:prstGeom prst="cloudCallout">
                          <a:avLst>
                            <a:gd name="adj1" fmla="val -72636"/>
                            <a:gd name="adj2" fmla="val 19211"/>
                          </a:avLst>
                        </a:prstGeom>
                        <a:solidFill>
                          <a:sysClr val="window" lastClr="FFFFFF"/>
                        </a:solidFill>
                        <a:ln w="19050" cap="flat" cmpd="sng" algn="ctr">
                          <a:solidFill>
                            <a:srgbClr val="9900CC"/>
                          </a:solidFill>
                          <a:prstDash val="solid"/>
                          <a:miter lim="800000"/>
                        </a:ln>
                        <a:effectLst/>
                      </wps:spPr>
                      <wps:txbx>
                        <w:txbxContent>
                          <w:p w14:paraId="17B26B4A" w14:textId="0D439402" w:rsidR="00F6078A" w:rsidRPr="000178A7" w:rsidRDefault="00F6078A" w:rsidP="00D85CCF">
                            <w:pPr>
                              <w:rPr>
                                <w:rFonts w:cstheme="minorHAnsi"/>
                                <w:color w:val="7030A0"/>
                                <w:sz w:val="24"/>
                                <w:szCs w:val="24"/>
                                <w:shd w:val="clear" w:color="auto" w:fill="FFFFFF"/>
                              </w:rPr>
                            </w:pPr>
                            <w:r w:rsidRPr="000178A7">
                              <w:rPr>
                                <w:rFonts w:cstheme="minorHAnsi"/>
                                <w:color w:val="7030A0"/>
                                <w:sz w:val="24"/>
                                <w:szCs w:val="24"/>
                                <w:shd w:val="clear" w:color="auto" w:fill="FFFFFF"/>
                              </w:rPr>
                              <w:t>Is there a Vaccine</w:t>
                            </w:r>
                            <w:r w:rsidR="00EA178C" w:rsidRPr="000178A7">
                              <w:rPr>
                                <w:rFonts w:cstheme="minorHAnsi"/>
                                <w:color w:val="7030A0"/>
                                <w:sz w:val="24"/>
                                <w:szCs w:val="24"/>
                                <w:shd w:val="clear" w:color="auto" w:fill="FFFFFF"/>
                              </w:rPr>
                              <w:t xml:space="preserve"> that is</w:t>
                            </w:r>
                            <w:r w:rsidRPr="000178A7">
                              <w:rPr>
                                <w:rFonts w:cstheme="minorHAnsi"/>
                                <w:color w:val="7030A0"/>
                                <w:sz w:val="24"/>
                                <w:szCs w:val="24"/>
                                <w:shd w:val="clear" w:color="auto" w:fill="FFFFFF"/>
                              </w:rPr>
                              <w:t xml:space="preserve"> preferred for those </w:t>
                            </w:r>
                            <w:r w:rsidR="00EA178C" w:rsidRPr="000178A7">
                              <w:rPr>
                                <w:rFonts w:cstheme="minorHAnsi"/>
                                <w:color w:val="7030A0"/>
                                <w:sz w:val="24"/>
                                <w:szCs w:val="24"/>
                                <w:shd w:val="clear" w:color="auto" w:fill="FFFFFF"/>
                              </w:rPr>
                              <w:t xml:space="preserve">people </w:t>
                            </w:r>
                            <w:r w:rsidRPr="000178A7">
                              <w:rPr>
                                <w:rFonts w:cstheme="minorHAnsi"/>
                                <w:color w:val="7030A0"/>
                                <w:sz w:val="24"/>
                                <w:szCs w:val="24"/>
                                <w:shd w:val="clear" w:color="auto" w:fill="FFFFFF"/>
                              </w:rPr>
                              <w:t>experience homeless</w:t>
                            </w:r>
                            <w:r w:rsidR="00EA178C" w:rsidRPr="000178A7">
                              <w:rPr>
                                <w:rFonts w:cstheme="minorHAnsi"/>
                                <w:color w:val="7030A0"/>
                                <w:sz w:val="24"/>
                                <w:szCs w:val="24"/>
                                <w:shd w:val="clear" w:color="auto" w:fill="FFFFFF"/>
                              </w:rPr>
                              <w:t>ness</w:t>
                            </w:r>
                            <w:r w:rsidRPr="000178A7">
                              <w:rPr>
                                <w:rFonts w:cstheme="minorHAnsi"/>
                                <w:color w:val="7030A0"/>
                                <w:sz w:val="24"/>
                                <w:szCs w:val="24"/>
                                <w:shd w:val="clear" w:color="auto" w:fill="FFFFFF"/>
                              </w:rPr>
                              <w:t xml:space="preserve">? </w:t>
                            </w:r>
                          </w:p>
                          <w:p w14:paraId="267D03BB" w14:textId="6AE6D73A" w:rsidR="00D85CCF" w:rsidRPr="00EA178C" w:rsidRDefault="00F6078A" w:rsidP="00D85CCF">
                            <w:pPr>
                              <w:rPr>
                                <w:rFonts w:cstheme="minorHAnsi"/>
                                <w:sz w:val="24"/>
                                <w:szCs w:val="24"/>
                              </w:rPr>
                            </w:pPr>
                            <w:r w:rsidRPr="00EA178C">
                              <w:rPr>
                                <w:rFonts w:cstheme="minorHAnsi"/>
                                <w:color w:val="000000"/>
                                <w:sz w:val="24"/>
                                <w:szCs w:val="24"/>
                                <w:shd w:val="clear" w:color="auto" w:fill="FFFFFF"/>
                              </w:rPr>
                              <w:t>No. There is no preferred vaccine for people experiencing homelessness. There are currently three different COVID-19 vaccines that have been authori</w:t>
                            </w:r>
                            <w:r w:rsidR="00EA178C" w:rsidRPr="00EA178C">
                              <w:rPr>
                                <w:rFonts w:cstheme="minorHAnsi"/>
                                <w:color w:val="000000"/>
                                <w:sz w:val="24"/>
                                <w:szCs w:val="24"/>
                                <w:shd w:val="clear" w:color="auto" w:fill="FFFFFF"/>
                              </w:rPr>
                              <w:t>s</w:t>
                            </w:r>
                            <w:r w:rsidRPr="00EA178C">
                              <w:rPr>
                                <w:rFonts w:cstheme="minorHAnsi"/>
                                <w:color w:val="000000"/>
                                <w:sz w:val="24"/>
                                <w:szCs w:val="24"/>
                                <w:shd w:val="clear" w:color="auto" w:fill="FFFFFF"/>
                              </w:rPr>
                              <w:t xml:space="preserve">ed for use </w:t>
                            </w:r>
                            <w:r w:rsidR="00EA178C" w:rsidRPr="00EA178C">
                              <w:rPr>
                                <w:rFonts w:cstheme="minorHAnsi"/>
                                <w:color w:val="000000"/>
                                <w:sz w:val="24"/>
                                <w:szCs w:val="24"/>
                                <w:shd w:val="clear" w:color="auto" w:fill="FFFFFF"/>
                              </w:rPr>
                              <w:t>in the U.K</w:t>
                            </w:r>
                            <w:r w:rsidR="00EA178C">
                              <w:rPr>
                                <w:rFonts w:cstheme="minorHAnsi"/>
                                <w:color w:val="000000"/>
                                <w:sz w:val="24"/>
                                <w:szCs w:val="24"/>
                                <w:shd w:val="clear" w:color="auto" w:fill="FFFFFF"/>
                              </w:rPr>
                              <w:t>. None of which have been found to provide any negative impacts o</w:t>
                            </w:r>
                            <w:r w:rsidR="00313CF7">
                              <w:rPr>
                                <w:rFonts w:cstheme="minorHAnsi"/>
                                <w:color w:val="000000"/>
                                <w:sz w:val="24"/>
                                <w:szCs w:val="24"/>
                                <w:shd w:val="clear" w:color="auto" w:fill="FFFFFF"/>
                              </w:rPr>
                              <w:t>n</w:t>
                            </w:r>
                            <w:r w:rsidR="00EA178C">
                              <w:rPr>
                                <w:rFonts w:cstheme="minorHAnsi"/>
                                <w:color w:val="000000"/>
                                <w:sz w:val="24"/>
                                <w:szCs w:val="24"/>
                                <w:shd w:val="clear" w:color="auto" w:fill="FFFFFF"/>
                              </w:rPr>
                              <w:t xml:space="preserve"> people experiencing homelessness.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9BE93" id="Thought Bubble: Cloud 204" o:spid="_x0000_s1034" type="#_x0000_t106" style="position:absolute;margin-left:184pt;margin-top:11pt;width:363.5pt;height:299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aNuwIAAH4FAAAOAAAAZHJzL2Uyb0RvYy54bWysVFtP2zAUfp+0/2D5HXKhtLQiRV1Qp0kI&#10;kGDi2XHsJJNvs52m3a/fsRNK2XialgfnHPtcv3O5vtlLgXbMuk6rAmfnKUZMUV13qinw9+ft2RVG&#10;zhNVE6EVK/CBOXyz/vzpejArlutWi5pZBEaUWw2mwK33ZpUkjrZMEneuDVPwyLWVxANrm6S2ZADr&#10;UiR5ms6TQdvaWE2Zc3B7Oz7idbTPOaP+gXPHPBIFhth8PG08q3Am62uyaiwxbUenMMg/RCFJp8Dp&#10;0dQt8QT1tvvLlOyo1U5zf061TDTnHWUxB8gmS//I5qklhsVcABxnjjC5/2eW3u8eLerqAufpDCNF&#10;JBTpudV903r0pa8qwVaoFLqvURAAuAbjVqD1ZB7txDkgQ+57bmX4Q1ZoHyE+HCFme48oXM7m2Xx2&#10;CZWg8HaxWC4u0liE5E3dWOe/Mi1RIApMg/OSCPj5CDHZ3Tkfsa6neEn9I8OISwGl2xGBzhb5/GI+&#10;1fZEKD8VypZ5lgUZcD2ZBOrVebDvtOjqbSdEZA6uFBaB+QJD/9V6wEgQ5+GywNv4TcbeqQmFBpiL&#10;ZRpzJtDhXBAP6UsDmDvVYEREA6NDvY3ZvdN2tqmOXpfLNC3Lj5yEoG+Ja8foooUxedl5mC7RyQJf&#10;peGbtIUKKbE4HwBmACGUdSxkoPy+2seuuAoa4abS9QE6xepxhJyh2w7c3gEEj8QC8FBT2AP+AQ4u&#10;NCStJwqjVttfH90HeWhleMVogBkEQH72xDJA9puCJl9ms1kY2sjMLhc5MPb0pTp9Ub0sNVQHWgGi&#10;i2SQ9+KV5FbLF1gXm+AVnoii4HuEfmJKP+4GWDiUbTZRDAbVEH+nngwNxgNyAfDn/QuxZmpSD/19&#10;r1/ndWqosbfeZIOm0pvea94dMR9xnQoAQx77cVpIYYuc8lHqbW2ufwMAAP//AwBQSwMEFAAGAAgA&#10;AAAhADpFaT7iAAAACwEAAA8AAABkcnMvZG93bnJldi54bWxMj81Ow0AMhO9IvMPKSFwquiGIqA1x&#10;Kn7EAYkDtD1w3GbdJGrWW7LbJvTpcU9wsi2PZr4pFqPr1JH60HpGuJ0moIgrb1uuEdar15sZqBAN&#10;W9N5JoQfCrAoLy8Kk1s/8Ccdl7FWYsIhNwhNjPtc61A15EyY+j2x/La+dybK2dfa9mYQc9fpNEky&#10;7UzLktCYPT03VO2WB4fw9vW9Skc938XJ+mVrJ8Pp/enjhHh9NT4+gIo0xj8xnPEFHUph2vgD26A6&#10;hLtsJl0iQprKPAuS+b1sG4RMkkGXhf7fofwFAAD//wMAUEsBAi0AFAAGAAgAAAAhALaDOJL+AAAA&#10;4QEAABMAAAAAAAAAAAAAAAAAAAAAAFtDb250ZW50X1R5cGVzXS54bWxQSwECLQAUAAYACAAAACEA&#10;OP0h/9YAAACUAQAACwAAAAAAAAAAAAAAAAAvAQAAX3JlbHMvLnJlbHNQSwECLQAUAAYACAAAACEA&#10;TXJWjbsCAAB+BQAADgAAAAAAAAAAAAAAAAAuAgAAZHJzL2Uyb0RvYy54bWxQSwECLQAUAAYACAAA&#10;ACEAOkVpPuIAAAALAQAADwAAAAAAAAAAAAAAAAAVBQAAZHJzL2Rvd25yZXYueG1sUEsFBgAAAAAE&#10;AAQA8wAAACQGAAAAAA==&#10;" adj="-4889,14950" fillcolor="window" strokecolor="#90c" strokeweight="1.5pt">
                <v:stroke joinstyle="miter"/>
                <v:textbox>
                  <w:txbxContent>
                    <w:p w14:paraId="17B26B4A" w14:textId="0D439402" w:rsidR="00F6078A" w:rsidRPr="000178A7" w:rsidRDefault="00F6078A" w:rsidP="00D85CCF">
                      <w:pPr>
                        <w:rPr>
                          <w:rFonts w:cstheme="minorHAnsi"/>
                          <w:color w:val="7030A0"/>
                          <w:sz w:val="24"/>
                          <w:szCs w:val="24"/>
                          <w:shd w:val="clear" w:color="auto" w:fill="FFFFFF"/>
                        </w:rPr>
                      </w:pPr>
                      <w:r w:rsidRPr="000178A7">
                        <w:rPr>
                          <w:rFonts w:cstheme="minorHAnsi"/>
                          <w:color w:val="7030A0"/>
                          <w:sz w:val="24"/>
                          <w:szCs w:val="24"/>
                          <w:shd w:val="clear" w:color="auto" w:fill="FFFFFF"/>
                        </w:rPr>
                        <w:t>Is there a Vaccine</w:t>
                      </w:r>
                      <w:r w:rsidR="00EA178C" w:rsidRPr="000178A7">
                        <w:rPr>
                          <w:rFonts w:cstheme="minorHAnsi"/>
                          <w:color w:val="7030A0"/>
                          <w:sz w:val="24"/>
                          <w:szCs w:val="24"/>
                          <w:shd w:val="clear" w:color="auto" w:fill="FFFFFF"/>
                        </w:rPr>
                        <w:t xml:space="preserve"> that is</w:t>
                      </w:r>
                      <w:r w:rsidRPr="000178A7">
                        <w:rPr>
                          <w:rFonts w:cstheme="minorHAnsi"/>
                          <w:color w:val="7030A0"/>
                          <w:sz w:val="24"/>
                          <w:szCs w:val="24"/>
                          <w:shd w:val="clear" w:color="auto" w:fill="FFFFFF"/>
                        </w:rPr>
                        <w:t xml:space="preserve"> preferred for those </w:t>
                      </w:r>
                      <w:r w:rsidR="00EA178C" w:rsidRPr="000178A7">
                        <w:rPr>
                          <w:rFonts w:cstheme="minorHAnsi"/>
                          <w:color w:val="7030A0"/>
                          <w:sz w:val="24"/>
                          <w:szCs w:val="24"/>
                          <w:shd w:val="clear" w:color="auto" w:fill="FFFFFF"/>
                        </w:rPr>
                        <w:t xml:space="preserve">people </w:t>
                      </w:r>
                      <w:r w:rsidRPr="000178A7">
                        <w:rPr>
                          <w:rFonts w:cstheme="minorHAnsi"/>
                          <w:color w:val="7030A0"/>
                          <w:sz w:val="24"/>
                          <w:szCs w:val="24"/>
                          <w:shd w:val="clear" w:color="auto" w:fill="FFFFFF"/>
                        </w:rPr>
                        <w:t>experience homeless</w:t>
                      </w:r>
                      <w:r w:rsidR="00EA178C" w:rsidRPr="000178A7">
                        <w:rPr>
                          <w:rFonts w:cstheme="minorHAnsi"/>
                          <w:color w:val="7030A0"/>
                          <w:sz w:val="24"/>
                          <w:szCs w:val="24"/>
                          <w:shd w:val="clear" w:color="auto" w:fill="FFFFFF"/>
                        </w:rPr>
                        <w:t>ness</w:t>
                      </w:r>
                      <w:r w:rsidRPr="000178A7">
                        <w:rPr>
                          <w:rFonts w:cstheme="minorHAnsi"/>
                          <w:color w:val="7030A0"/>
                          <w:sz w:val="24"/>
                          <w:szCs w:val="24"/>
                          <w:shd w:val="clear" w:color="auto" w:fill="FFFFFF"/>
                        </w:rPr>
                        <w:t xml:space="preserve">? </w:t>
                      </w:r>
                    </w:p>
                    <w:p w14:paraId="267D03BB" w14:textId="6AE6D73A" w:rsidR="00D85CCF" w:rsidRPr="00EA178C" w:rsidRDefault="00F6078A" w:rsidP="00D85CCF">
                      <w:pPr>
                        <w:rPr>
                          <w:rFonts w:cstheme="minorHAnsi"/>
                          <w:sz w:val="24"/>
                          <w:szCs w:val="24"/>
                        </w:rPr>
                      </w:pPr>
                      <w:r w:rsidRPr="00EA178C">
                        <w:rPr>
                          <w:rFonts w:cstheme="minorHAnsi"/>
                          <w:color w:val="000000"/>
                          <w:sz w:val="24"/>
                          <w:szCs w:val="24"/>
                          <w:shd w:val="clear" w:color="auto" w:fill="FFFFFF"/>
                        </w:rPr>
                        <w:t>No. There is no preferred vaccine for people experiencing homelessness. There are currently three different COVID-19 vaccines that have been authori</w:t>
                      </w:r>
                      <w:r w:rsidR="00EA178C" w:rsidRPr="00EA178C">
                        <w:rPr>
                          <w:rFonts w:cstheme="minorHAnsi"/>
                          <w:color w:val="000000"/>
                          <w:sz w:val="24"/>
                          <w:szCs w:val="24"/>
                          <w:shd w:val="clear" w:color="auto" w:fill="FFFFFF"/>
                        </w:rPr>
                        <w:t>s</w:t>
                      </w:r>
                      <w:r w:rsidRPr="00EA178C">
                        <w:rPr>
                          <w:rFonts w:cstheme="minorHAnsi"/>
                          <w:color w:val="000000"/>
                          <w:sz w:val="24"/>
                          <w:szCs w:val="24"/>
                          <w:shd w:val="clear" w:color="auto" w:fill="FFFFFF"/>
                        </w:rPr>
                        <w:t xml:space="preserve">ed for use </w:t>
                      </w:r>
                      <w:r w:rsidR="00EA178C" w:rsidRPr="00EA178C">
                        <w:rPr>
                          <w:rFonts w:cstheme="minorHAnsi"/>
                          <w:color w:val="000000"/>
                          <w:sz w:val="24"/>
                          <w:szCs w:val="24"/>
                          <w:shd w:val="clear" w:color="auto" w:fill="FFFFFF"/>
                        </w:rPr>
                        <w:t>in the U.K</w:t>
                      </w:r>
                      <w:r w:rsidR="00EA178C">
                        <w:rPr>
                          <w:rFonts w:cstheme="minorHAnsi"/>
                          <w:color w:val="000000"/>
                          <w:sz w:val="24"/>
                          <w:szCs w:val="24"/>
                          <w:shd w:val="clear" w:color="auto" w:fill="FFFFFF"/>
                        </w:rPr>
                        <w:t>. None of which have been found to provide any negative impacts o</w:t>
                      </w:r>
                      <w:r w:rsidR="00313CF7">
                        <w:rPr>
                          <w:rFonts w:cstheme="minorHAnsi"/>
                          <w:color w:val="000000"/>
                          <w:sz w:val="24"/>
                          <w:szCs w:val="24"/>
                          <w:shd w:val="clear" w:color="auto" w:fill="FFFFFF"/>
                        </w:rPr>
                        <w:t>n</w:t>
                      </w:r>
                      <w:r w:rsidR="00EA178C">
                        <w:rPr>
                          <w:rFonts w:cstheme="minorHAnsi"/>
                          <w:color w:val="000000"/>
                          <w:sz w:val="24"/>
                          <w:szCs w:val="24"/>
                          <w:shd w:val="clear" w:color="auto" w:fill="FFFFFF"/>
                        </w:rPr>
                        <w:t xml:space="preserve"> people experiencing homelessness. </w:t>
                      </w:r>
                    </w:p>
                  </w:txbxContent>
                </v:textbox>
                <w10:wrap type="tight" anchorx="page"/>
              </v:shape>
            </w:pict>
          </mc:Fallback>
        </mc:AlternateContent>
      </w:r>
    </w:p>
    <w:p w14:paraId="13847392" w14:textId="0E20FA2F" w:rsidR="009E4B57" w:rsidRDefault="009E4B57" w:rsidP="00C96D09">
      <w:pPr>
        <w:rPr>
          <w:b/>
          <w:bCs/>
          <w:color w:val="7030A0"/>
          <w:sz w:val="44"/>
          <w:szCs w:val="44"/>
        </w:rPr>
      </w:pPr>
    </w:p>
    <w:p w14:paraId="58D0141E" w14:textId="49A13C69" w:rsidR="009E4B57" w:rsidRDefault="009E4B57" w:rsidP="00C96D09">
      <w:pPr>
        <w:rPr>
          <w:b/>
          <w:bCs/>
          <w:color w:val="7030A0"/>
          <w:sz w:val="44"/>
          <w:szCs w:val="44"/>
        </w:rPr>
      </w:pPr>
    </w:p>
    <w:p w14:paraId="489E7C5C" w14:textId="60D65358" w:rsidR="009E4B57" w:rsidRDefault="009E4B57" w:rsidP="00C96D09">
      <w:pPr>
        <w:rPr>
          <w:b/>
          <w:bCs/>
          <w:color w:val="7030A0"/>
          <w:sz w:val="44"/>
          <w:szCs w:val="44"/>
        </w:rPr>
      </w:pPr>
    </w:p>
    <w:p w14:paraId="0A8BEFB8" w14:textId="77777777" w:rsidR="00AD7151" w:rsidRDefault="00AD7151" w:rsidP="002D51EC">
      <w:pPr>
        <w:rPr>
          <w:b/>
          <w:bCs/>
          <w:color w:val="7030A0"/>
          <w:sz w:val="44"/>
          <w:szCs w:val="44"/>
        </w:rPr>
      </w:pPr>
    </w:p>
    <w:p w14:paraId="5ECB4372" w14:textId="214FB97F" w:rsidR="00F62CC7" w:rsidRDefault="00BD09C6" w:rsidP="002D51EC">
      <w:pPr>
        <w:rPr>
          <w:b/>
          <w:bCs/>
          <w:color w:val="7030A0"/>
          <w:sz w:val="44"/>
          <w:szCs w:val="44"/>
        </w:rPr>
      </w:pPr>
      <w:r w:rsidRPr="00BD09C6">
        <w:rPr>
          <w:b/>
          <w:bCs/>
          <w:color w:val="7030A0"/>
          <w:sz w:val="44"/>
          <w:szCs w:val="44"/>
        </w:rPr>
        <w:t xml:space="preserve">Refugees, </w:t>
      </w:r>
      <w:r>
        <w:rPr>
          <w:b/>
          <w:bCs/>
          <w:color w:val="7030A0"/>
          <w:sz w:val="44"/>
          <w:szCs w:val="44"/>
        </w:rPr>
        <w:t>A</w:t>
      </w:r>
      <w:r w:rsidRPr="00BD09C6">
        <w:rPr>
          <w:b/>
          <w:bCs/>
          <w:color w:val="7030A0"/>
          <w:sz w:val="44"/>
          <w:szCs w:val="44"/>
        </w:rPr>
        <w:t xml:space="preserve">sylum </w:t>
      </w:r>
      <w:r>
        <w:rPr>
          <w:b/>
          <w:bCs/>
          <w:color w:val="7030A0"/>
          <w:sz w:val="44"/>
          <w:szCs w:val="44"/>
        </w:rPr>
        <w:t>S</w:t>
      </w:r>
      <w:r w:rsidRPr="00BD09C6">
        <w:rPr>
          <w:b/>
          <w:bCs/>
          <w:color w:val="7030A0"/>
          <w:sz w:val="44"/>
          <w:szCs w:val="44"/>
        </w:rPr>
        <w:t xml:space="preserve">eekers and </w:t>
      </w:r>
      <w:r>
        <w:rPr>
          <w:b/>
          <w:bCs/>
          <w:color w:val="7030A0"/>
          <w:sz w:val="44"/>
          <w:szCs w:val="44"/>
        </w:rPr>
        <w:t>U</w:t>
      </w:r>
      <w:r w:rsidRPr="00BD09C6">
        <w:rPr>
          <w:b/>
          <w:bCs/>
          <w:color w:val="7030A0"/>
          <w:sz w:val="44"/>
          <w:szCs w:val="44"/>
        </w:rPr>
        <w:t xml:space="preserve">ndocumented </w:t>
      </w:r>
      <w:r>
        <w:rPr>
          <w:b/>
          <w:bCs/>
          <w:color w:val="7030A0"/>
          <w:sz w:val="44"/>
          <w:szCs w:val="44"/>
        </w:rPr>
        <w:t>M</w:t>
      </w:r>
      <w:r w:rsidRPr="00BD09C6">
        <w:rPr>
          <w:b/>
          <w:bCs/>
          <w:color w:val="7030A0"/>
          <w:sz w:val="44"/>
          <w:szCs w:val="44"/>
        </w:rPr>
        <w:t xml:space="preserve">igrants </w:t>
      </w:r>
    </w:p>
    <w:p w14:paraId="5AEBF7E1" w14:textId="5C330868" w:rsidR="00AF2C3C" w:rsidRDefault="00587806" w:rsidP="002D51EC">
      <w:pPr>
        <w:rPr>
          <w:sz w:val="24"/>
          <w:szCs w:val="24"/>
        </w:rPr>
      </w:pPr>
      <w:r w:rsidRPr="00F62CC7">
        <w:rPr>
          <w:b/>
          <w:bCs/>
          <w:sz w:val="24"/>
          <w:szCs w:val="24"/>
        </w:rPr>
        <w:t xml:space="preserve">Migrants are considered a </w:t>
      </w:r>
      <w:r w:rsidR="00F76765" w:rsidRPr="00F62CC7">
        <w:rPr>
          <w:b/>
          <w:bCs/>
          <w:sz w:val="24"/>
          <w:szCs w:val="24"/>
        </w:rPr>
        <w:t>high-risk</w:t>
      </w:r>
      <w:r w:rsidRPr="00F62CC7">
        <w:rPr>
          <w:b/>
          <w:bCs/>
          <w:sz w:val="24"/>
          <w:szCs w:val="24"/>
        </w:rPr>
        <w:t xml:space="preserve"> group and vulnerable</w:t>
      </w:r>
      <w:r w:rsidR="001973C9" w:rsidRPr="00F62CC7">
        <w:rPr>
          <w:b/>
          <w:bCs/>
          <w:sz w:val="24"/>
          <w:szCs w:val="24"/>
        </w:rPr>
        <w:t xml:space="preserve"> to</w:t>
      </w:r>
      <w:r w:rsidRPr="00F62CC7">
        <w:rPr>
          <w:b/>
          <w:bCs/>
          <w:sz w:val="24"/>
          <w:szCs w:val="24"/>
        </w:rPr>
        <w:t xml:space="preserve"> t</w:t>
      </w:r>
      <w:r w:rsidR="00483BFA" w:rsidRPr="00F62CC7">
        <w:rPr>
          <w:b/>
          <w:bCs/>
          <w:sz w:val="24"/>
          <w:szCs w:val="24"/>
        </w:rPr>
        <w:t>he catching and spreading of Covid 19</w:t>
      </w:r>
      <w:r w:rsidR="00483BFA" w:rsidRPr="00F62CC7">
        <w:rPr>
          <w:sz w:val="24"/>
          <w:szCs w:val="24"/>
        </w:rPr>
        <w:t>.</w:t>
      </w:r>
      <w:r w:rsidR="009150F7" w:rsidRPr="00F62CC7">
        <w:rPr>
          <w:sz w:val="24"/>
          <w:szCs w:val="24"/>
        </w:rPr>
        <w:t xml:space="preserve"> Many </w:t>
      </w:r>
      <w:r w:rsidR="00A70779">
        <w:rPr>
          <w:sz w:val="24"/>
          <w:szCs w:val="24"/>
        </w:rPr>
        <w:t>m</w:t>
      </w:r>
      <w:r w:rsidR="009150F7" w:rsidRPr="00F62CC7">
        <w:rPr>
          <w:sz w:val="24"/>
          <w:szCs w:val="24"/>
        </w:rPr>
        <w:t>igrants</w:t>
      </w:r>
      <w:r w:rsidR="000110CA" w:rsidRPr="00F62CC7">
        <w:rPr>
          <w:sz w:val="24"/>
          <w:szCs w:val="24"/>
        </w:rPr>
        <w:t xml:space="preserve"> live in shared accommodation</w:t>
      </w:r>
      <w:r w:rsidR="00A70779">
        <w:rPr>
          <w:sz w:val="24"/>
          <w:szCs w:val="24"/>
        </w:rPr>
        <w:t>,</w:t>
      </w:r>
      <w:r w:rsidR="000110CA" w:rsidRPr="00F62CC7">
        <w:rPr>
          <w:sz w:val="24"/>
          <w:szCs w:val="24"/>
        </w:rPr>
        <w:t xml:space="preserve"> where it is difficult to practice social distancing and isolation. There have been several well publicised outbreaks in government provided asylum seeker accommodation.</w:t>
      </w:r>
      <w:r w:rsidR="00F76765" w:rsidRPr="00F62CC7">
        <w:rPr>
          <w:sz w:val="24"/>
          <w:szCs w:val="24"/>
        </w:rPr>
        <w:t xml:space="preserve"> </w:t>
      </w:r>
      <w:r w:rsidR="00AF2C3C">
        <w:rPr>
          <w:sz w:val="24"/>
          <w:szCs w:val="24"/>
        </w:rPr>
        <w:t>M</w:t>
      </w:r>
      <w:r w:rsidR="002D51EC" w:rsidRPr="00F62CC7">
        <w:rPr>
          <w:sz w:val="24"/>
          <w:szCs w:val="24"/>
        </w:rPr>
        <w:t xml:space="preserve">any refugees, asylum seekers and undocumented migrants are from Black, Asian or minority ethnic (BAME) groups. Evidence </w:t>
      </w:r>
    </w:p>
    <w:p w14:paraId="4A4FAC1B" w14:textId="77777777" w:rsidR="00AF2C3C" w:rsidRDefault="00AF2C3C" w:rsidP="002D51EC">
      <w:pPr>
        <w:rPr>
          <w:sz w:val="24"/>
          <w:szCs w:val="24"/>
        </w:rPr>
      </w:pPr>
    </w:p>
    <w:p w14:paraId="5DBCA777" w14:textId="374530EA" w:rsidR="002D51EC" w:rsidRPr="00F62CC7" w:rsidRDefault="002D51EC" w:rsidP="002D51EC">
      <w:pPr>
        <w:rPr>
          <w:b/>
          <w:bCs/>
          <w:color w:val="7030A0"/>
          <w:sz w:val="44"/>
          <w:szCs w:val="44"/>
        </w:rPr>
      </w:pPr>
      <w:r w:rsidRPr="00F62CC7">
        <w:rPr>
          <w:sz w:val="24"/>
          <w:szCs w:val="24"/>
        </w:rPr>
        <w:t xml:space="preserve">shows people from </w:t>
      </w:r>
      <w:r w:rsidRPr="00856A3A">
        <w:rPr>
          <w:b/>
          <w:bCs/>
          <w:sz w:val="24"/>
          <w:szCs w:val="24"/>
        </w:rPr>
        <w:t>BAME groups are at greater risk of critical illness and death from COVID-19.</w:t>
      </w:r>
      <w:r w:rsidR="00246C3B" w:rsidRPr="00F62CC7">
        <w:rPr>
          <w:sz w:val="24"/>
          <w:szCs w:val="24"/>
        </w:rPr>
        <w:t xml:space="preserve"> </w:t>
      </w:r>
      <w:r w:rsidR="009A42D1">
        <w:rPr>
          <w:sz w:val="24"/>
          <w:szCs w:val="24"/>
        </w:rPr>
        <w:t>We therefore encourage</w:t>
      </w:r>
      <w:r w:rsidR="008E24B9" w:rsidRPr="00F62CC7">
        <w:rPr>
          <w:sz w:val="24"/>
          <w:szCs w:val="24"/>
        </w:rPr>
        <w:t xml:space="preserve"> you </w:t>
      </w:r>
      <w:r w:rsidR="009A42D1">
        <w:rPr>
          <w:sz w:val="24"/>
          <w:szCs w:val="24"/>
        </w:rPr>
        <w:t xml:space="preserve">to </w:t>
      </w:r>
      <w:r w:rsidR="008E24B9" w:rsidRPr="00F62CC7">
        <w:rPr>
          <w:sz w:val="24"/>
          <w:szCs w:val="24"/>
        </w:rPr>
        <w:t xml:space="preserve">take the offer of a vaccine </w:t>
      </w:r>
      <w:r w:rsidR="00DC1879" w:rsidRPr="00F62CC7">
        <w:rPr>
          <w:sz w:val="24"/>
          <w:szCs w:val="24"/>
        </w:rPr>
        <w:t xml:space="preserve">at the earliest opportunity. Below are a series of </w:t>
      </w:r>
      <w:r w:rsidR="009A42D1">
        <w:rPr>
          <w:sz w:val="24"/>
          <w:szCs w:val="24"/>
        </w:rPr>
        <w:t>F</w:t>
      </w:r>
      <w:r w:rsidR="00DC1879" w:rsidRPr="00F62CC7">
        <w:rPr>
          <w:sz w:val="24"/>
          <w:szCs w:val="24"/>
        </w:rPr>
        <w:t>requently Asked Questions, specifi</w:t>
      </w:r>
      <w:r w:rsidR="00897893" w:rsidRPr="00F62CC7">
        <w:rPr>
          <w:sz w:val="24"/>
          <w:szCs w:val="24"/>
        </w:rPr>
        <w:t>c to refugees, asylum seekers and undocumented migrants</w:t>
      </w:r>
      <w:r w:rsidR="009A42D1">
        <w:rPr>
          <w:sz w:val="24"/>
          <w:szCs w:val="24"/>
        </w:rPr>
        <w:t>.</w:t>
      </w:r>
      <w:r w:rsidR="00897893" w:rsidRPr="00F62CC7">
        <w:rPr>
          <w:sz w:val="24"/>
          <w:szCs w:val="24"/>
        </w:rPr>
        <w:t xml:space="preserve"> </w:t>
      </w:r>
    </w:p>
    <w:p w14:paraId="7825032D" w14:textId="262F3188" w:rsidR="00246C3B" w:rsidRDefault="00C91A66" w:rsidP="002D51EC">
      <w:r>
        <w:rPr>
          <w:b/>
          <w:bCs/>
          <w:noProof/>
          <w:color w:val="7030A0"/>
          <w:sz w:val="24"/>
          <w:szCs w:val="24"/>
        </w:rPr>
        <mc:AlternateContent>
          <mc:Choice Requires="wps">
            <w:drawing>
              <wp:anchor distT="0" distB="0" distL="114300" distR="114300" simplePos="0" relativeHeight="251652608" behindDoc="1" locked="0" layoutInCell="1" allowOverlap="1" wp14:anchorId="20728E09" wp14:editId="30E25C14">
                <wp:simplePos x="0" y="0"/>
                <wp:positionH relativeFrom="page">
                  <wp:posOffset>520700</wp:posOffset>
                </wp:positionH>
                <wp:positionV relativeFrom="paragraph">
                  <wp:posOffset>5715</wp:posOffset>
                </wp:positionV>
                <wp:extent cx="3201035" cy="3470910"/>
                <wp:effectExtent l="19050" t="0" r="2342515" b="34290"/>
                <wp:wrapTight wrapText="bothSides">
                  <wp:wrapPolygon edited="0">
                    <wp:start x="12855" y="0"/>
                    <wp:lineTo x="8741" y="593"/>
                    <wp:lineTo x="5013" y="1541"/>
                    <wp:lineTo x="3985" y="2015"/>
                    <wp:lineTo x="2314" y="3201"/>
                    <wp:lineTo x="1671" y="5453"/>
                    <wp:lineTo x="771" y="7587"/>
                    <wp:lineTo x="-129" y="8536"/>
                    <wp:lineTo x="-129" y="11262"/>
                    <wp:lineTo x="514" y="13278"/>
                    <wp:lineTo x="129" y="15175"/>
                    <wp:lineTo x="771" y="17071"/>
                    <wp:lineTo x="3214" y="18968"/>
                    <wp:lineTo x="3342" y="19798"/>
                    <wp:lineTo x="6427" y="20865"/>
                    <wp:lineTo x="8741" y="20865"/>
                    <wp:lineTo x="9898" y="21695"/>
                    <wp:lineTo x="10155" y="21695"/>
                    <wp:lineTo x="11826" y="21695"/>
                    <wp:lineTo x="11955" y="21695"/>
                    <wp:lineTo x="13369" y="20865"/>
                    <wp:lineTo x="16968" y="18968"/>
                    <wp:lineTo x="18639" y="17308"/>
                    <wp:lineTo x="18639" y="17071"/>
                    <wp:lineTo x="19282" y="15175"/>
                    <wp:lineTo x="21339" y="13515"/>
                    <wp:lineTo x="29823" y="13278"/>
                    <wp:lineTo x="37278" y="12448"/>
                    <wp:lineTo x="37278" y="11025"/>
                    <wp:lineTo x="26223" y="9603"/>
                    <wp:lineTo x="21853" y="9484"/>
                    <wp:lineTo x="21339" y="7587"/>
                    <wp:lineTo x="21467" y="5690"/>
                    <wp:lineTo x="20696" y="3794"/>
                    <wp:lineTo x="19282" y="1897"/>
                    <wp:lineTo x="19410" y="711"/>
                    <wp:lineTo x="17225" y="0"/>
                    <wp:lineTo x="13626" y="0"/>
                    <wp:lineTo x="12855" y="0"/>
                  </wp:wrapPolygon>
                </wp:wrapTight>
                <wp:docPr id="213" name="Thought Bubble: Cloud 213"/>
                <wp:cNvGraphicFramePr/>
                <a:graphic xmlns:a="http://schemas.openxmlformats.org/drawingml/2006/main">
                  <a:graphicData uri="http://schemas.microsoft.com/office/word/2010/wordprocessingShape">
                    <wps:wsp>
                      <wps:cNvSpPr/>
                      <wps:spPr>
                        <a:xfrm>
                          <a:off x="0" y="0"/>
                          <a:ext cx="3201035" cy="3470910"/>
                        </a:xfrm>
                        <a:prstGeom prst="cloudCallout">
                          <a:avLst>
                            <a:gd name="adj1" fmla="val 119615"/>
                            <a:gd name="adj2" fmla="val 4505"/>
                          </a:avLst>
                        </a:prstGeom>
                        <a:solidFill>
                          <a:sysClr val="window" lastClr="FFFFFF"/>
                        </a:solidFill>
                        <a:ln w="19050" cap="flat" cmpd="sng" algn="ctr">
                          <a:solidFill>
                            <a:srgbClr val="9900CC"/>
                          </a:solidFill>
                          <a:prstDash val="solid"/>
                          <a:miter lim="800000"/>
                        </a:ln>
                        <a:effectLst/>
                      </wps:spPr>
                      <wps:txbx>
                        <w:txbxContent>
                          <w:p w14:paraId="008B9207" w14:textId="7DC6B8F2" w:rsidR="00206F95" w:rsidRPr="00856A3A" w:rsidRDefault="00AA7103" w:rsidP="00206F95">
                            <w:pPr>
                              <w:rPr>
                                <w:color w:val="9900CC"/>
                                <w:sz w:val="24"/>
                                <w:szCs w:val="24"/>
                              </w:rPr>
                            </w:pPr>
                            <w:r w:rsidRPr="00856A3A">
                              <w:rPr>
                                <w:color w:val="9900CC"/>
                                <w:sz w:val="24"/>
                                <w:szCs w:val="24"/>
                              </w:rPr>
                              <w:t>What happens if I give a doctor my details</w:t>
                            </w:r>
                            <w:r w:rsidR="007001B8" w:rsidRPr="00856A3A">
                              <w:rPr>
                                <w:color w:val="9900CC"/>
                                <w:sz w:val="24"/>
                                <w:szCs w:val="24"/>
                              </w:rPr>
                              <w:t>, won’t I be deported?</w:t>
                            </w:r>
                          </w:p>
                          <w:p w14:paraId="056DD3B0" w14:textId="48881D39" w:rsidR="00206F95" w:rsidRPr="003452DA" w:rsidRDefault="00B14EC6" w:rsidP="00206F95">
                            <w:pPr>
                              <w:rPr>
                                <w:b/>
                                <w:sz w:val="24"/>
                                <w:szCs w:val="24"/>
                              </w:rPr>
                            </w:pPr>
                            <w:r w:rsidRPr="00F62CC7">
                              <w:rPr>
                                <w:sz w:val="24"/>
                                <w:szCs w:val="24"/>
                              </w:rPr>
                              <w:t xml:space="preserve">The UK government has announced that </w:t>
                            </w:r>
                            <w:r w:rsidRPr="003452DA">
                              <w:rPr>
                                <w:b/>
                                <w:sz w:val="24"/>
                                <w:szCs w:val="24"/>
                              </w:rPr>
                              <w:t>undocumented migrants can register with their doctors for a vaccine against COVID-19 without fear of being ejected by the Home Office</w:t>
                            </w:r>
                            <w:r w:rsidR="00F62CC7" w:rsidRPr="003452DA">
                              <w:rPr>
                                <w:b/>
                                <w:sz w:val="24"/>
                                <w:szCs w:val="24"/>
                              </w:rPr>
                              <w:t>.</w:t>
                            </w:r>
                          </w:p>
                          <w:p w14:paraId="615EC2CE" w14:textId="77777777" w:rsidR="00206F95" w:rsidRPr="00BF51E2" w:rsidRDefault="00206F95" w:rsidP="00206F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8E09" id="Thought Bubble: Cloud 213" o:spid="_x0000_s1035" type="#_x0000_t106" style="position:absolute;margin-left:41pt;margin-top:.45pt;width:252.05pt;height:273.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7ugIAAH0FAAAOAAAAZHJzL2Uyb0RvYy54bWysVFtP2zAUfp+0/2D5fSTpBWhFirqiTpPQ&#10;QIKJZ9dxmky+zXabsl+/z04oZeNpWh6cc+xz/c7l6vqgJNkL51ujS1qc5ZQIzU3V6m1Jvz+uP11S&#10;4gPTFZNGi5I+C0+vFx8/XHV2LkamMbISjsCI9vPOlrQJwc6zzPNGKObPjBUaj7VxigWwbptVjnWw&#10;rmQ2yvPzrDOuss5w4T1ub/pHukj261rwcFfXXgQiS4rYQjpdOjfxzBZXbL51zDYtH8Jg/xCFYq2G&#10;06OpGxYY2bn2L1Oq5c54U4czblRm6rrlIuWAbIr8j2weGmZFygXgeHuEyf8/s/zb/t6RtirpqBhT&#10;oplCkR4bs9s2gXzebTZSzMlKml1FogDg6qyfQ+vB3ruB8yBj7ofaqfhHVuSQIH4+QiwOgXBcjmOa&#10;4yklHG/jyUU+K1IRsld163z4IowikSgpj85XTOIXEsRsf+tDwroa4mXVj4KSWkmUbs8kKYrZeTEd&#10;ansiNDoVmkzzJALPg0VQL76jeW9kW61bKRPz7FfSEVgvKdqvMh0lkvmAy5Ku0xf9wcQbNalJh7GY&#10;5VM0H2do8FqyAFJZQO71lhImt5gcHlxK7o22d9vN0etsluer1XtOYtA3zDd9dMlCn7tqA4ZLtqqk&#10;l3n8Bm2pY0oijQewjHHHqvZ1jFQ4bA6pKWZRI95sTPWMRnGmnyBv+bqF21tAcM8ccEd+WAPhDkct&#10;DZI2A0VJY9yv9+6jPDoZr5R0GEEA8nPHnACyXzV6fFZMJnFmEzOZXozAuNOXzemL3qmVQXXQCYgu&#10;kVE+yBeydkY9YVsso1c8Mc3hu4d+YFahXw3YN1wsl0kMc2pZuNUPlkfjEbkI+OPhiTk79GhAe38z&#10;L+M6NFTfDq+yUVOb5S6Yuj1i3uM6FAAznlpo2EdxiZzySep1ay5+AwAA//8DAFBLAwQUAAYACAAA&#10;ACEASr4tg98AAAAHAQAADwAAAGRycy9kb3ducmV2LnhtbEyPwU7DMBBE70j8g7VIXBB1UrUlhDgV&#10;QuKAOCUgcXViNwmJ11bsNi5fz3Kitx3NaOZtsY9mYic9+8GigHSVANPYWjVgJ+Dz4/U+A+aDRCUn&#10;i1rAWXvYl9dXhcyVXbDSpzp0jErQ51JAH4LLOfdtr430K+s0knews5GB5NxxNcuFys3E10my40YO&#10;SAu9dPql1+1YH40A91MdbEy/7qp62YyxGd35/ftNiNub+PwELOgY/sPwh0/oUBJTY4+oPJsEZGt6&#10;JQh4BEbuNtulwBo6Ng9b4GXBL/nLXwAAAP//AwBQSwECLQAUAAYACAAAACEAtoM4kv4AAADhAQAA&#10;EwAAAAAAAAAAAAAAAAAAAAAAW0NvbnRlbnRfVHlwZXNdLnhtbFBLAQItABQABgAIAAAAIQA4/SH/&#10;1gAAAJQBAAALAAAAAAAAAAAAAAAAAC8BAABfcmVscy8ucmVsc1BLAQItABQABgAIAAAAIQDPJgK7&#10;ugIAAH0FAAAOAAAAAAAAAAAAAAAAAC4CAABkcnMvZTJvRG9jLnhtbFBLAQItABQABgAIAAAAIQBK&#10;vi2D3wAAAAcBAAAPAAAAAAAAAAAAAAAAABQFAABkcnMvZG93bnJldi54bWxQSwUGAAAAAAQABADz&#10;AAAAIAYAAAAA&#10;" adj="36637,11773" fillcolor="window" strokecolor="#90c" strokeweight="1.5pt">
                <v:stroke joinstyle="miter"/>
                <v:textbox>
                  <w:txbxContent>
                    <w:p w14:paraId="008B9207" w14:textId="7DC6B8F2" w:rsidR="00206F95" w:rsidRPr="00856A3A" w:rsidRDefault="00AA7103" w:rsidP="00206F95">
                      <w:pPr>
                        <w:rPr>
                          <w:color w:val="9900CC"/>
                          <w:sz w:val="24"/>
                          <w:szCs w:val="24"/>
                        </w:rPr>
                      </w:pPr>
                      <w:r w:rsidRPr="00856A3A">
                        <w:rPr>
                          <w:color w:val="9900CC"/>
                          <w:sz w:val="24"/>
                          <w:szCs w:val="24"/>
                        </w:rPr>
                        <w:t>What happens if I give a doctor my details</w:t>
                      </w:r>
                      <w:r w:rsidR="007001B8" w:rsidRPr="00856A3A">
                        <w:rPr>
                          <w:color w:val="9900CC"/>
                          <w:sz w:val="24"/>
                          <w:szCs w:val="24"/>
                        </w:rPr>
                        <w:t>, won’t I be deported?</w:t>
                      </w:r>
                    </w:p>
                    <w:p w14:paraId="056DD3B0" w14:textId="48881D39" w:rsidR="00206F95" w:rsidRPr="003452DA" w:rsidRDefault="00B14EC6" w:rsidP="00206F95">
                      <w:pPr>
                        <w:rPr>
                          <w:b/>
                          <w:sz w:val="24"/>
                          <w:szCs w:val="24"/>
                        </w:rPr>
                      </w:pPr>
                      <w:r w:rsidRPr="00F62CC7">
                        <w:rPr>
                          <w:sz w:val="24"/>
                          <w:szCs w:val="24"/>
                        </w:rPr>
                        <w:t xml:space="preserve">The UK government has announced that </w:t>
                      </w:r>
                      <w:r w:rsidRPr="003452DA">
                        <w:rPr>
                          <w:b/>
                          <w:sz w:val="24"/>
                          <w:szCs w:val="24"/>
                        </w:rPr>
                        <w:t>undocumented migrants can register with their doctors for a vaccine against COVID-19 without fear of being ejected by the Home Office</w:t>
                      </w:r>
                      <w:r w:rsidR="00F62CC7" w:rsidRPr="003452DA">
                        <w:rPr>
                          <w:b/>
                          <w:sz w:val="24"/>
                          <w:szCs w:val="24"/>
                        </w:rPr>
                        <w:t>.</w:t>
                      </w:r>
                    </w:p>
                    <w:p w14:paraId="615EC2CE" w14:textId="77777777" w:rsidR="00206F95" w:rsidRPr="00BF51E2" w:rsidRDefault="00206F95" w:rsidP="00206F95"/>
                  </w:txbxContent>
                </v:textbox>
                <w10:wrap type="tight" anchorx="page"/>
              </v:shape>
            </w:pict>
          </mc:Fallback>
        </mc:AlternateContent>
      </w:r>
      <w:r>
        <w:rPr>
          <w:b/>
          <w:bCs/>
          <w:noProof/>
          <w:color w:val="7030A0"/>
          <w:sz w:val="24"/>
          <w:szCs w:val="24"/>
        </w:rPr>
        <mc:AlternateContent>
          <mc:Choice Requires="wps">
            <w:drawing>
              <wp:anchor distT="0" distB="0" distL="114300" distR="114300" simplePos="0" relativeHeight="251666944" behindDoc="1" locked="0" layoutInCell="1" allowOverlap="1" wp14:anchorId="18CBE663" wp14:editId="7B8BFA15">
                <wp:simplePos x="0" y="0"/>
                <wp:positionH relativeFrom="page">
                  <wp:posOffset>3733800</wp:posOffset>
                </wp:positionH>
                <wp:positionV relativeFrom="paragraph">
                  <wp:posOffset>5715</wp:posOffset>
                </wp:positionV>
                <wp:extent cx="3136265" cy="4318000"/>
                <wp:effectExtent l="19050" t="0" r="45085" b="768350"/>
                <wp:wrapTight wrapText="bothSides">
                  <wp:wrapPolygon edited="0">
                    <wp:start x="12464" y="0"/>
                    <wp:lineTo x="8922" y="572"/>
                    <wp:lineTo x="7216" y="1048"/>
                    <wp:lineTo x="7216" y="1620"/>
                    <wp:lineTo x="4592" y="1906"/>
                    <wp:lineTo x="2755" y="2573"/>
                    <wp:lineTo x="2755" y="3145"/>
                    <wp:lineTo x="2230" y="3812"/>
                    <wp:lineTo x="1574" y="6004"/>
                    <wp:lineTo x="-131" y="8958"/>
                    <wp:lineTo x="-131" y="11531"/>
                    <wp:lineTo x="131" y="15247"/>
                    <wp:lineTo x="656" y="16867"/>
                    <wp:lineTo x="2624" y="18392"/>
                    <wp:lineTo x="4198" y="20107"/>
                    <wp:lineTo x="9578" y="21727"/>
                    <wp:lineTo x="16794" y="22966"/>
                    <wp:lineTo x="18237" y="22966"/>
                    <wp:lineTo x="18106" y="24300"/>
                    <wp:lineTo x="19680" y="24776"/>
                    <wp:lineTo x="20074" y="25348"/>
                    <wp:lineTo x="21123" y="25348"/>
                    <wp:lineTo x="21255" y="25348"/>
                    <wp:lineTo x="21255" y="24586"/>
                    <wp:lineTo x="20992" y="22966"/>
                    <wp:lineTo x="20336" y="21346"/>
                    <wp:lineTo x="19811" y="20679"/>
                    <wp:lineTo x="19024" y="19916"/>
                    <wp:lineTo x="17974" y="18392"/>
                    <wp:lineTo x="18762" y="16867"/>
                    <wp:lineTo x="19155" y="15342"/>
                    <wp:lineTo x="20992" y="13913"/>
                    <wp:lineTo x="20992" y="13818"/>
                    <wp:lineTo x="21779" y="12293"/>
                    <wp:lineTo x="21779" y="9244"/>
                    <wp:lineTo x="21255" y="7719"/>
                    <wp:lineTo x="21517" y="6194"/>
                    <wp:lineTo x="21255" y="4669"/>
                    <wp:lineTo x="19286" y="1620"/>
                    <wp:lineTo x="18106" y="476"/>
                    <wp:lineTo x="17581" y="0"/>
                    <wp:lineTo x="12464" y="0"/>
                  </wp:wrapPolygon>
                </wp:wrapTight>
                <wp:docPr id="216" name="Thought Bubble: Cloud 216"/>
                <wp:cNvGraphicFramePr/>
                <a:graphic xmlns:a="http://schemas.openxmlformats.org/drawingml/2006/main">
                  <a:graphicData uri="http://schemas.microsoft.com/office/word/2010/wordprocessingShape">
                    <wps:wsp>
                      <wps:cNvSpPr/>
                      <wps:spPr>
                        <a:xfrm>
                          <a:off x="0" y="0"/>
                          <a:ext cx="3136265" cy="4318000"/>
                        </a:xfrm>
                        <a:prstGeom prst="cloudCallout">
                          <a:avLst>
                            <a:gd name="adj1" fmla="val 45172"/>
                            <a:gd name="adj2" fmla="val 65000"/>
                          </a:avLst>
                        </a:prstGeom>
                        <a:solidFill>
                          <a:sysClr val="window" lastClr="FFFFFF"/>
                        </a:solidFill>
                        <a:ln w="19050" cap="flat" cmpd="sng" algn="ctr">
                          <a:solidFill>
                            <a:srgbClr val="9900CC"/>
                          </a:solidFill>
                          <a:prstDash val="solid"/>
                          <a:miter lim="800000"/>
                        </a:ln>
                        <a:effectLst/>
                      </wps:spPr>
                      <wps:txbx>
                        <w:txbxContent>
                          <w:p w14:paraId="3DDDEDC0" w14:textId="4BB22422" w:rsidR="006619CF" w:rsidRPr="00856A3A" w:rsidRDefault="001B11AF" w:rsidP="006619CF">
                            <w:pPr>
                              <w:rPr>
                                <w:color w:val="9900CC"/>
                                <w:sz w:val="24"/>
                                <w:szCs w:val="24"/>
                              </w:rPr>
                            </w:pPr>
                            <w:r w:rsidRPr="00856A3A">
                              <w:rPr>
                                <w:color w:val="9900CC"/>
                                <w:sz w:val="24"/>
                                <w:szCs w:val="24"/>
                              </w:rPr>
                              <w:t>Do I need and NHS number to get vaccinated?</w:t>
                            </w:r>
                            <w:r w:rsidR="006619CF" w:rsidRPr="00856A3A">
                              <w:rPr>
                                <w:color w:val="9900CC"/>
                                <w:sz w:val="24"/>
                                <w:szCs w:val="24"/>
                              </w:rPr>
                              <w:t xml:space="preserve"> </w:t>
                            </w:r>
                          </w:p>
                          <w:p w14:paraId="05F6A257" w14:textId="2AE6450E" w:rsidR="006619CF" w:rsidRPr="00F62CC7" w:rsidRDefault="001B11AF" w:rsidP="006619CF">
                            <w:pPr>
                              <w:rPr>
                                <w:sz w:val="24"/>
                                <w:szCs w:val="24"/>
                              </w:rPr>
                            </w:pPr>
                            <w:r w:rsidRPr="003452DA">
                              <w:rPr>
                                <w:b/>
                                <w:sz w:val="24"/>
                                <w:szCs w:val="24"/>
                              </w:rPr>
                              <w:t>Individuals do not require an NHS number or GP registration to receive the COVID-19 vaccination</w:t>
                            </w:r>
                            <w:r w:rsidRPr="00F62CC7">
                              <w:rPr>
                                <w:sz w:val="24"/>
                                <w:szCs w:val="24"/>
                              </w:rPr>
                              <w:t xml:space="preserve"> and should not be denied vaccination on this basis. Individuals who do not have an NHS number or are not registered with a GP are still entitled to free COVID-19 vaccinations.</w:t>
                            </w:r>
                          </w:p>
                          <w:p w14:paraId="61BE90EF" w14:textId="77777777" w:rsidR="006619CF" w:rsidRPr="00BF51E2" w:rsidRDefault="006619CF" w:rsidP="006619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BE663" id="Thought Bubble: Cloud 216" o:spid="_x0000_s1036" type="#_x0000_t106" style="position:absolute;margin-left:294pt;margin-top:.45pt;width:246.95pt;height:34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5/uwIAAH4FAAAOAAAAZHJzL2Uyb0RvYy54bWysVMlu2zAQvRfoPxC8N1piO7EQOXAVuCgQ&#10;NAGSImeKopaCW0nKkvv1HVKK7bQ5FdWBmuEMZ3mz3NyOgqM9M7ZTMsfJRYwRk1RVnWxy/P159+ka&#10;I+uIrAhXkuX4wCy+3Xz8cDPojKWqVbxiBoERabNB57h1TmdRZGnLBLEXSjMJwloZQRywpokqQwaw&#10;LniUxvEqGpSptFGUWQu3d5MQb4L9umbUPdS1ZQ7xHENsLpwmnKU/o80NyRpDdNvROQzyD1EI0klw&#10;ejR1RxxBven+MiU6apRVtbugSkSqrjvKQg6QTRL/kc1TSzQLuQA4Vh9hsv/PLP22fzSoq3KcJiuM&#10;JBFQpOdW9U3r0Oe+LDnLUMFVXyGvAHAN2mbw6kk/mpmzQPrcx9oI/4es0BggPhwhZqNDFC4vk8tV&#10;ulpiREG2uEyu4zgUITo918a6L0wJ5IkcU++8IBx+LkBM9vfWBayrOV5S/UgwqgWH0u0JR4tlcpXO&#10;pT3TSc91VsuT59kixPDq25u3infVruM8MAdbcIPAeo6h/So1YMSJdXCZ4134vEMw8eYZl2iAsVjH&#10;S2g+SqDBa04ckEID5FY2GBHewORQZ0Jyb15b05RHr+t1HBfFe0580HfEtlN0wcKUvOgcDBfvRI49&#10;zkekufQpsTAegKWP21d1qqOn3FiOoSmSUBx/VarqAJ1i1DRCVtNdB37vAYNHYgB4SBD2gHuAo+YK&#10;slYzhVGrzK/37r0+tDJIMRpgBgGRnz0xDKD9KqHJ18li4Yc2MIvlVQqMOZeU5xLZi0JBeaAVILpA&#10;en3HX8naKPEC62LrvYKISAq+J+xnpnDTboCFQ9l2G9RgUDVx9/JJU2/cQ+cRfx5fiNFzkzro72/q&#10;dV5JFjpq6oeTrn8p1bZ3qu6OoE+4zhWAIQ89NC8kv0XO+aB1Wpub3wAAAP//AwBQSwMEFAAGAAgA&#10;AAAhAOKECP3dAAAACQEAAA8AAABkcnMvZG93bnJldi54bWxMj8FOwzAQRO9I/IO1lbhRu0hUbsim&#10;Kgi401ZC3JxkE4fG6zR22/D3uCe4zWpWM2/y9eR6caYxdJ4RFnMFgrjydcctwn73dq9BhGi4Nr1n&#10;QvihAOvi9iY3We0v/EHnbWxFCuGQGQQb45BJGSpLzoS5H4iT1/jRmZjOsZX1aC4p3PXyQamldKbj&#10;1GDNQC+WqsP25BA+X5+7Y+NL9c7lUe/iZmq+vyzi3WzaPIGINMW/Z7jiJ3QoElPpT1wH0SM8ap22&#10;RIQViKut9CKpEmGp1Qpkkcv/C4pfAAAA//8DAFBLAQItABQABgAIAAAAIQC2gziS/gAAAOEBAAAT&#10;AAAAAAAAAAAAAAAAAAAAAABbQ29udGVudF9UeXBlc10ueG1sUEsBAi0AFAAGAAgAAAAhADj9If/W&#10;AAAAlAEAAAsAAAAAAAAAAAAAAAAALwEAAF9yZWxzLy5yZWxzUEsBAi0AFAAGAAgAAAAhAJGLbn+7&#10;AgAAfgUAAA4AAAAAAAAAAAAAAAAALgIAAGRycy9lMm9Eb2MueG1sUEsBAi0AFAAGAAgAAAAhAOKE&#10;CP3dAAAACQEAAA8AAAAAAAAAAAAAAAAAFQUAAGRycy9kb3ducmV2LnhtbFBLBQYAAAAABAAEAPMA&#10;AAAfBgAAAAA=&#10;" adj="20557,24840" fillcolor="window" strokecolor="#90c" strokeweight="1.5pt">
                <v:stroke joinstyle="miter"/>
                <v:textbox>
                  <w:txbxContent>
                    <w:p w14:paraId="3DDDEDC0" w14:textId="4BB22422" w:rsidR="006619CF" w:rsidRPr="00856A3A" w:rsidRDefault="001B11AF" w:rsidP="006619CF">
                      <w:pPr>
                        <w:rPr>
                          <w:color w:val="9900CC"/>
                          <w:sz w:val="24"/>
                          <w:szCs w:val="24"/>
                        </w:rPr>
                      </w:pPr>
                      <w:r w:rsidRPr="00856A3A">
                        <w:rPr>
                          <w:color w:val="9900CC"/>
                          <w:sz w:val="24"/>
                          <w:szCs w:val="24"/>
                        </w:rPr>
                        <w:t>Do I need and NHS number to get vaccinated?</w:t>
                      </w:r>
                      <w:r w:rsidR="006619CF" w:rsidRPr="00856A3A">
                        <w:rPr>
                          <w:color w:val="9900CC"/>
                          <w:sz w:val="24"/>
                          <w:szCs w:val="24"/>
                        </w:rPr>
                        <w:t xml:space="preserve"> </w:t>
                      </w:r>
                    </w:p>
                    <w:p w14:paraId="05F6A257" w14:textId="2AE6450E" w:rsidR="006619CF" w:rsidRPr="00F62CC7" w:rsidRDefault="001B11AF" w:rsidP="006619CF">
                      <w:pPr>
                        <w:rPr>
                          <w:sz w:val="24"/>
                          <w:szCs w:val="24"/>
                        </w:rPr>
                      </w:pPr>
                      <w:r w:rsidRPr="003452DA">
                        <w:rPr>
                          <w:b/>
                          <w:sz w:val="24"/>
                          <w:szCs w:val="24"/>
                        </w:rPr>
                        <w:t>Individuals do not require an NHS number or GP registration to receive the COVID-19 vaccination</w:t>
                      </w:r>
                      <w:r w:rsidRPr="00F62CC7">
                        <w:rPr>
                          <w:sz w:val="24"/>
                          <w:szCs w:val="24"/>
                        </w:rPr>
                        <w:t xml:space="preserve"> and should not be denied vaccination on this basis. Individuals who do not have an NHS number or are not registered with a GP are still entitled to free COVID-19 vaccinations.</w:t>
                      </w:r>
                    </w:p>
                    <w:p w14:paraId="61BE90EF" w14:textId="77777777" w:rsidR="006619CF" w:rsidRPr="00BF51E2" w:rsidRDefault="006619CF" w:rsidP="006619CF"/>
                  </w:txbxContent>
                </v:textbox>
                <w10:wrap type="tight" anchorx="page"/>
              </v:shape>
            </w:pict>
          </mc:Fallback>
        </mc:AlternateContent>
      </w:r>
    </w:p>
    <w:p w14:paraId="11A8BE77" w14:textId="1085F358" w:rsidR="000110CA" w:rsidRDefault="00C91A66" w:rsidP="00C96D09">
      <w:pPr>
        <w:rPr>
          <w:sz w:val="28"/>
          <w:szCs w:val="28"/>
        </w:rPr>
      </w:pPr>
      <w:r>
        <w:rPr>
          <w:b/>
          <w:bCs/>
          <w:noProof/>
          <w:color w:val="7030A0"/>
          <w:sz w:val="24"/>
          <w:szCs w:val="24"/>
        </w:rPr>
        <mc:AlternateContent>
          <mc:Choice Requires="wps">
            <w:drawing>
              <wp:anchor distT="0" distB="0" distL="114300" distR="114300" simplePos="0" relativeHeight="251660800" behindDoc="1" locked="0" layoutInCell="1" allowOverlap="1" wp14:anchorId="1C37B720" wp14:editId="595B551B">
                <wp:simplePos x="0" y="0"/>
                <wp:positionH relativeFrom="page">
                  <wp:posOffset>482600</wp:posOffset>
                </wp:positionH>
                <wp:positionV relativeFrom="paragraph">
                  <wp:posOffset>2319020</wp:posOffset>
                </wp:positionV>
                <wp:extent cx="4374515" cy="4521200"/>
                <wp:effectExtent l="19050" t="0" r="1454785" b="31750"/>
                <wp:wrapTight wrapText="bothSides">
                  <wp:wrapPolygon edited="0">
                    <wp:start x="12510" y="0"/>
                    <wp:lineTo x="9030" y="546"/>
                    <wp:lineTo x="7431" y="1001"/>
                    <wp:lineTo x="7431" y="1547"/>
                    <wp:lineTo x="4609" y="1911"/>
                    <wp:lineTo x="2916" y="2457"/>
                    <wp:lineTo x="2916" y="3003"/>
                    <wp:lineTo x="2540" y="3549"/>
                    <wp:lineTo x="2069" y="4369"/>
                    <wp:lineTo x="1787" y="5916"/>
                    <wp:lineTo x="1223" y="7372"/>
                    <wp:lineTo x="847" y="7554"/>
                    <wp:lineTo x="0" y="8555"/>
                    <wp:lineTo x="-94" y="9101"/>
                    <wp:lineTo x="-94" y="11376"/>
                    <wp:lineTo x="94" y="11740"/>
                    <wp:lineTo x="564" y="13197"/>
                    <wp:lineTo x="282" y="14289"/>
                    <wp:lineTo x="470" y="16382"/>
                    <wp:lineTo x="1411" y="17565"/>
                    <wp:lineTo x="3292" y="19021"/>
                    <wp:lineTo x="3386" y="19840"/>
                    <wp:lineTo x="5644" y="20478"/>
                    <wp:lineTo x="8560" y="20660"/>
                    <wp:lineTo x="9971" y="21661"/>
                    <wp:lineTo x="10253" y="21661"/>
                    <wp:lineTo x="11852" y="21661"/>
                    <wp:lineTo x="12134" y="21661"/>
                    <wp:lineTo x="13545" y="20660"/>
                    <wp:lineTo x="13639" y="20478"/>
                    <wp:lineTo x="16743" y="19021"/>
                    <wp:lineTo x="18342" y="17747"/>
                    <wp:lineTo x="18342" y="17565"/>
                    <wp:lineTo x="18907" y="16109"/>
                    <wp:lineTo x="25961" y="16109"/>
                    <wp:lineTo x="28689" y="15745"/>
                    <wp:lineTo x="28689" y="14289"/>
                    <wp:lineTo x="26432" y="13379"/>
                    <wp:lineTo x="25115" y="13197"/>
                    <wp:lineTo x="25209" y="12742"/>
                    <wp:lineTo x="23704" y="12104"/>
                    <wp:lineTo x="21729" y="11740"/>
                    <wp:lineTo x="21917" y="10284"/>
                    <wp:lineTo x="21634" y="8828"/>
                    <wp:lineTo x="21258" y="7372"/>
                    <wp:lineTo x="21352" y="5916"/>
                    <wp:lineTo x="21070" y="4460"/>
                    <wp:lineTo x="20035" y="3094"/>
                    <wp:lineTo x="19941" y="3003"/>
                    <wp:lineTo x="19189" y="1456"/>
                    <wp:lineTo x="17966" y="364"/>
                    <wp:lineTo x="17496" y="0"/>
                    <wp:lineTo x="12510" y="0"/>
                  </wp:wrapPolygon>
                </wp:wrapTight>
                <wp:docPr id="215" name="Thought Bubble: Cloud 215"/>
                <wp:cNvGraphicFramePr/>
                <a:graphic xmlns:a="http://schemas.openxmlformats.org/drawingml/2006/main">
                  <a:graphicData uri="http://schemas.microsoft.com/office/word/2010/wordprocessingShape">
                    <wps:wsp>
                      <wps:cNvSpPr/>
                      <wps:spPr>
                        <a:xfrm>
                          <a:off x="0" y="0"/>
                          <a:ext cx="4374515" cy="4521200"/>
                        </a:xfrm>
                        <a:prstGeom prst="cloudCallout">
                          <a:avLst>
                            <a:gd name="adj1" fmla="val 79617"/>
                            <a:gd name="adj2" fmla="val 19921"/>
                          </a:avLst>
                        </a:prstGeom>
                        <a:solidFill>
                          <a:sysClr val="window" lastClr="FFFFFF"/>
                        </a:solidFill>
                        <a:ln w="19050" cap="flat" cmpd="sng" algn="ctr">
                          <a:solidFill>
                            <a:srgbClr val="9900CC"/>
                          </a:solidFill>
                          <a:prstDash val="solid"/>
                          <a:miter lim="800000"/>
                        </a:ln>
                        <a:effectLst/>
                      </wps:spPr>
                      <wps:txbx>
                        <w:txbxContent>
                          <w:p w14:paraId="3A50BD5D" w14:textId="5EF3F5D6" w:rsidR="00EF5BE4" w:rsidRPr="00856A3A" w:rsidRDefault="00EF5BE4" w:rsidP="00EF5BE4">
                            <w:pPr>
                              <w:rPr>
                                <w:color w:val="9900CC"/>
                                <w:sz w:val="24"/>
                                <w:szCs w:val="24"/>
                              </w:rPr>
                            </w:pPr>
                            <w:r w:rsidRPr="00856A3A">
                              <w:rPr>
                                <w:color w:val="9900CC"/>
                                <w:sz w:val="24"/>
                                <w:szCs w:val="24"/>
                              </w:rPr>
                              <w:t>Will I be charge</w:t>
                            </w:r>
                            <w:r w:rsidR="008E0465">
                              <w:rPr>
                                <w:color w:val="9900CC"/>
                                <w:sz w:val="24"/>
                                <w:szCs w:val="24"/>
                              </w:rPr>
                              <w:t>d</w:t>
                            </w:r>
                            <w:r w:rsidRPr="00856A3A">
                              <w:rPr>
                                <w:color w:val="9900CC"/>
                                <w:sz w:val="24"/>
                                <w:szCs w:val="24"/>
                              </w:rPr>
                              <w:t xml:space="preserve"> for the vaccine because I’m not a British citizen? </w:t>
                            </w:r>
                          </w:p>
                          <w:p w14:paraId="3C01C40D" w14:textId="3B656768" w:rsidR="00906B0F" w:rsidRPr="00F62CC7" w:rsidRDefault="00906B0F" w:rsidP="00906B0F">
                            <w:pPr>
                              <w:rPr>
                                <w:sz w:val="24"/>
                                <w:szCs w:val="24"/>
                              </w:rPr>
                            </w:pPr>
                            <w:r w:rsidRPr="00F62CC7">
                              <w:rPr>
                                <w:sz w:val="24"/>
                                <w:szCs w:val="24"/>
                              </w:rPr>
                              <w:t>Overseas visitors to England, including anyone living in the UK without permission</w:t>
                            </w:r>
                            <w:r w:rsidRPr="003452DA">
                              <w:rPr>
                                <w:b/>
                                <w:sz w:val="24"/>
                                <w:szCs w:val="24"/>
                              </w:rPr>
                              <w:t>, will not be charged for</w:t>
                            </w:r>
                            <w:r w:rsidRPr="00F62CC7">
                              <w:rPr>
                                <w:sz w:val="24"/>
                                <w:szCs w:val="24"/>
                              </w:rPr>
                              <w:t>:</w:t>
                            </w:r>
                          </w:p>
                          <w:p w14:paraId="4A377698" w14:textId="0F59E17F" w:rsidR="00906B0F" w:rsidRPr="00F62CC7" w:rsidRDefault="009910A3" w:rsidP="00417378">
                            <w:pPr>
                              <w:rPr>
                                <w:sz w:val="24"/>
                                <w:szCs w:val="24"/>
                              </w:rPr>
                            </w:pPr>
                            <w:r w:rsidRPr="00F62CC7">
                              <w:rPr>
                                <w:sz w:val="24"/>
                                <w:szCs w:val="24"/>
                              </w:rPr>
                              <w:t>T</w:t>
                            </w:r>
                            <w:r w:rsidR="00906B0F" w:rsidRPr="00F62CC7">
                              <w:rPr>
                                <w:sz w:val="24"/>
                                <w:szCs w:val="24"/>
                              </w:rPr>
                              <w:t>esting for COVID-19 (even if the test shows they do not have COVID-19)</w:t>
                            </w:r>
                            <w:r w:rsidR="00F62CC7">
                              <w:rPr>
                                <w:sz w:val="24"/>
                                <w:szCs w:val="24"/>
                              </w:rPr>
                              <w:t>.</w:t>
                            </w:r>
                          </w:p>
                          <w:p w14:paraId="6CF1C75B" w14:textId="30267DFF" w:rsidR="00B05F4D" w:rsidRPr="00F62CC7" w:rsidRDefault="009910A3" w:rsidP="00417378">
                            <w:pPr>
                              <w:rPr>
                                <w:sz w:val="24"/>
                                <w:szCs w:val="24"/>
                              </w:rPr>
                            </w:pPr>
                            <w:r w:rsidRPr="00F62CC7">
                              <w:rPr>
                                <w:sz w:val="24"/>
                                <w:szCs w:val="24"/>
                              </w:rPr>
                              <w:t>T</w:t>
                            </w:r>
                            <w:r w:rsidR="00906B0F" w:rsidRPr="00F62CC7">
                              <w:rPr>
                                <w:sz w:val="24"/>
                                <w:szCs w:val="24"/>
                              </w:rPr>
                              <w:t>reatment for COVID-19, including for a related problem called multisystem inflammatory syndrome that affects some children</w:t>
                            </w:r>
                            <w:r w:rsidR="00F62CC7">
                              <w:rPr>
                                <w:sz w:val="24"/>
                                <w:szCs w:val="24"/>
                              </w:rPr>
                              <w:t>.</w:t>
                            </w:r>
                          </w:p>
                          <w:p w14:paraId="467D77F2" w14:textId="0594950B" w:rsidR="00EF5BE4" w:rsidRPr="00F62CC7" w:rsidRDefault="009910A3" w:rsidP="00417378">
                            <w:pPr>
                              <w:rPr>
                                <w:sz w:val="24"/>
                                <w:szCs w:val="24"/>
                              </w:rPr>
                            </w:pPr>
                            <w:r w:rsidRPr="00F62CC7">
                              <w:rPr>
                                <w:sz w:val="24"/>
                                <w:szCs w:val="24"/>
                              </w:rPr>
                              <w:t>V</w:t>
                            </w:r>
                            <w:r w:rsidR="00906B0F" w:rsidRPr="00F62CC7">
                              <w:rPr>
                                <w:sz w:val="24"/>
                                <w:szCs w:val="24"/>
                              </w:rPr>
                              <w:t>accination against COVID-19</w:t>
                            </w:r>
                            <w:r w:rsidR="00F62CC7">
                              <w:rPr>
                                <w:sz w:val="24"/>
                                <w:szCs w:val="24"/>
                              </w:rPr>
                              <w:t>.</w:t>
                            </w:r>
                          </w:p>
                          <w:p w14:paraId="566F4C9D" w14:textId="77777777" w:rsidR="00EF5BE4" w:rsidRPr="00BF51E2" w:rsidRDefault="00EF5BE4" w:rsidP="00EF5B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B720" id="Thought Bubble: Cloud 215" o:spid="_x0000_s1037" type="#_x0000_t106" style="position:absolute;margin-left:38pt;margin-top:182.6pt;width:344.45pt;height:35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NWuwIAAH4FAAAOAAAAZHJzL2Uyb0RvYy54bWysVMlu2zAQvRfoPxC8N1pqx5EQOXAVuCgQ&#10;JAaSImeKopaCW0nKsvv1HVKK47Q5FdWBmuEMZ3mzXN8cBEd7ZmyvZIGTixgjJqmqe9kW+PvT9tMV&#10;RtYRWROuJCvwkVl8s/744XrUOUtVp3jNDAIj0uajLnDnnM6jyNKOCWIvlGYShI0ygjhgTRvVhoxg&#10;XfAojePLaFSm1kZRZi3c3k5CvA72m4ZR99A0ljnECwyxuXCacFb+jNbXJG8N0V1P5zDIP0QhSC/B&#10;6cnULXEEDab/y5ToqVFWNe6CKhGppukpCzlANkn8RzaPHdEs5ALgWH2Cyf4/s/R+vzOorwucJkuM&#10;JBFQpKdODW3n0JehqjjLUcnVUCOvAHCN2ubw6lHvzMxZIH3uh8YI/4es0CFAfDxBzA4OUbhcfF4t&#10;lt4TBdlimSZQRG81en2ujXVfmRLIEwWm3nlJOPxcgJjs76wLWNdzvKT+kWDUCA6l2xOOVtllsppL&#10;e6aTnuskWZYms+fZIsTw4tubt4r39bbnPDBHW3KDwHqBof1qNWLEiXVwWeBt+GZjb55xiUYYiyxe&#10;QvNRAg3ecOKAFBogt7LFiPAWJoc6E5J789qatjp5zbI4Lsv3nPigb4ntpuiChSl50TsYLt6LAl/F&#10;/ptfc+lTYmE8AEsPv6/qVEdPuUN1CE2RBIj8VaXqI3SKUdMIWU23Pfi9Awx2xADwkCDsAfcAR8MV&#10;ZK1mCqNOmV/v3Xt9aGWQYjTCDAIiPwdiGED7TUKTZ8li4Yc2MIvlKgXGnEuqc4kcRKmgPNAKEF0g&#10;vb7jL2RjlHiGdbHxXkFEJAXfE/YzU7ppN8DCoWyzCWowqJq4O/moqTfuofOIPx2eidFzkzro73v1&#10;Mq8kDx01tfWrrn8p1WZwqulPoE+4zhWAIQ+jMC8kv0XO+aD1ujbXvwEAAP//AwBQSwMEFAAGAAgA&#10;AAAhALd1KjDeAAAACwEAAA8AAABkcnMvZG93bnJldi54bWxMj8tOwzAQRfdI/IM1SOyoQwAHp3Eq&#10;BEJi21L2bjyNo8YPxW4b+vUMK1iO5ujec5vV7EZ2wikNwSu4XxTA0HfBDL5XsP18v3sGlrL2Ro/B&#10;o4JvTLBqr68aXZtw9ms8bXLPKMSnWiuwOcea89RZdDotQkRPv32YnM50Tj03kz5TuBt5WRSCOz14&#10;arA64qvF7rA5OgUySrH9iuXb+iPKXlwue6ktV+r2Zn5ZAss45z8YfvVJHVpy2oWjN4mNCipBU7KC&#10;B/FUAiOgEo8S2I7IoqpK4G3D/29ofwAAAP//AwBQSwECLQAUAAYACAAAACEAtoM4kv4AAADhAQAA&#10;EwAAAAAAAAAAAAAAAAAAAAAAW0NvbnRlbnRfVHlwZXNdLnhtbFBLAQItABQABgAIAAAAIQA4/SH/&#10;1gAAAJQBAAALAAAAAAAAAAAAAAAAAC8BAABfcmVscy8ucmVsc1BLAQItABQABgAIAAAAIQBAuANW&#10;uwIAAH4FAAAOAAAAAAAAAAAAAAAAAC4CAABkcnMvZTJvRG9jLnhtbFBLAQItABQABgAIAAAAIQC3&#10;dSow3gAAAAsBAAAPAAAAAAAAAAAAAAAAABUFAABkcnMvZG93bnJldi54bWxQSwUGAAAAAAQABADz&#10;AAAAIAYAAAAA&#10;" adj="27997,15103" fillcolor="window" strokecolor="#90c" strokeweight="1.5pt">
                <v:stroke joinstyle="miter"/>
                <v:textbox>
                  <w:txbxContent>
                    <w:p w14:paraId="3A50BD5D" w14:textId="5EF3F5D6" w:rsidR="00EF5BE4" w:rsidRPr="00856A3A" w:rsidRDefault="00EF5BE4" w:rsidP="00EF5BE4">
                      <w:pPr>
                        <w:rPr>
                          <w:color w:val="9900CC"/>
                          <w:sz w:val="24"/>
                          <w:szCs w:val="24"/>
                        </w:rPr>
                      </w:pPr>
                      <w:r w:rsidRPr="00856A3A">
                        <w:rPr>
                          <w:color w:val="9900CC"/>
                          <w:sz w:val="24"/>
                          <w:szCs w:val="24"/>
                        </w:rPr>
                        <w:t>Will I be charge</w:t>
                      </w:r>
                      <w:r w:rsidR="008E0465">
                        <w:rPr>
                          <w:color w:val="9900CC"/>
                          <w:sz w:val="24"/>
                          <w:szCs w:val="24"/>
                        </w:rPr>
                        <w:t>d</w:t>
                      </w:r>
                      <w:r w:rsidRPr="00856A3A">
                        <w:rPr>
                          <w:color w:val="9900CC"/>
                          <w:sz w:val="24"/>
                          <w:szCs w:val="24"/>
                        </w:rPr>
                        <w:t xml:space="preserve"> for the vaccine because I’m not a British citizen? </w:t>
                      </w:r>
                    </w:p>
                    <w:p w14:paraId="3C01C40D" w14:textId="3B656768" w:rsidR="00906B0F" w:rsidRPr="00F62CC7" w:rsidRDefault="00906B0F" w:rsidP="00906B0F">
                      <w:pPr>
                        <w:rPr>
                          <w:sz w:val="24"/>
                          <w:szCs w:val="24"/>
                        </w:rPr>
                      </w:pPr>
                      <w:r w:rsidRPr="00F62CC7">
                        <w:rPr>
                          <w:sz w:val="24"/>
                          <w:szCs w:val="24"/>
                        </w:rPr>
                        <w:t>Overseas visitors to England, including anyone living in the UK without permission</w:t>
                      </w:r>
                      <w:r w:rsidRPr="003452DA">
                        <w:rPr>
                          <w:b/>
                          <w:sz w:val="24"/>
                          <w:szCs w:val="24"/>
                        </w:rPr>
                        <w:t>, will not be charged for</w:t>
                      </w:r>
                      <w:r w:rsidRPr="00F62CC7">
                        <w:rPr>
                          <w:sz w:val="24"/>
                          <w:szCs w:val="24"/>
                        </w:rPr>
                        <w:t>:</w:t>
                      </w:r>
                    </w:p>
                    <w:p w14:paraId="4A377698" w14:textId="0F59E17F" w:rsidR="00906B0F" w:rsidRPr="00F62CC7" w:rsidRDefault="009910A3" w:rsidP="00417378">
                      <w:pPr>
                        <w:rPr>
                          <w:sz w:val="24"/>
                          <w:szCs w:val="24"/>
                        </w:rPr>
                      </w:pPr>
                      <w:r w:rsidRPr="00F62CC7">
                        <w:rPr>
                          <w:sz w:val="24"/>
                          <w:szCs w:val="24"/>
                        </w:rPr>
                        <w:t>T</w:t>
                      </w:r>
                      <w:r w:rsidR="00906B0F" w:rsidRPr="00F62CC7">
                        <w:rPr>
                          <w:sz w:val="24"/>
                          <w:szCs w:val="24"/>
                        </w:rPr>
                        <w:t>esting for COVID-19 (even if the test shows they do not have COVID-19)</w:t>
                      </w:r>
                      <w:r w:rsidR="00F62CC7">
                        <w:rPr>
                          <w:sz w:val="24"/>
                          <w:szCs w:val="24"/>
                        </w:rPr>
                        <w:t>.</w:t>
                      </w:r>
                    </w:p>
                    <w:p w14:paraId="6CF1C75B" w14:textId="30267DFF" w:rsidR="00B05F4D" w:rsidRPr="00F62CC7" w:rsidRDefault="009910A3" w:rsidP="00417378">
                      <w:pPr>
                        <w:rPr>
                          <w:sz w:val="24"/>
                          <w:szCs w:val="24"/>
                        </w:rPr>
                      </w:pPr>
                      <w:r w:rsidRPr="00F62CC7">
                        <w:rPr>
                          <w:sz w:val="24"/>
                          <w:szCs w:val="24"/>
                        </w:rPr>
                        <w:t>T</w:t>
                      </w:r>
                      <w:r w:rsidR="00906B0F" w:rsidRPr="00F62CC7">
                        <w:rPr>
                          <w:sz w:val="24"/>
                          <w:szCs w:val="24"/>
                        </w:rPr>
                        <w:t>reatment for COVID-19, including for a related problem called multisystem inflammatory syndrome that affects some children</w:t>
                      </w:r>
                      <w:r w:rsidR="00F62CC7">
                        <w:rPr>
                          <w:sz w:val="24"/>
                          <w:szCs w:val="24"/>
                        </w:rPr>
                        <w:t>.</w:t>
                      </w:r>
                    </w:p>
                    <w:p w14:paraId="467D77F2" w14:textId="0594950B" w:rsidR="00EF5BE4" w:rsidRPr="00F62CC7" w:rsidRDefault="009910A3" w:rsidP="00417378">
                      <w:pPr>
                        <w:rPr>
                          <w:sz w:val="24"/>
                          <w:szCs w:val="24"/>
                        </w:rPr>
                      </w:pPr>
                      <w:r w:rsidRPr="00F62CC7">
                        <w:rPr>
                          <w:sz w:val="24"/>
                          <w:szCs w:val="24"/>
                        </w:rPr>
                        <w:t>V</w:t>
                      </w:r>
                      <w:r w:rsidR="00906B0F" w:rsidRPr="00F62CC7">
                        <w:rPr>
                          <w:sz w:val="24"/>
                          <w:szCs w:val="24"/>
                        </w:rPr>
                        <w:t>accination against COVID-19</w:t>
                      </w:r>
                      <w:r w:rsidR="00F62CC7">
                        <w:rPr>
                          <w:sz w:val="24"/>
                          <w:szCs w:val="24"/>
                        </w:rPr>
                        <w:t>.</w:t>
                      </w:r>
                    </w:p>
                    <w:p w14:paraId="566F4C9D" w14:textId="77777777" w:rsidR="00EF5BE4" w:rsidRPr="00BF51E2" w:rsidRDefault="00EF5BE4" w:rsidP="00EF5BE4"/>
                  </w:txbxContent>
                </v:textbox>
                <w10:wrap type="tight" anchorx="page"/>
              </v:shape>
            </w:pict>
          </mc:Fallback>
        </mc:AlternateContent>
      </w:r>
    </w:p>
    <w:p w14:paraId="32F01362" w14:textId="0E3E8BCD" w:rsidR="000110CA" w:rsidRDefault="000110CA" w:rsidP="00C96D09">
      <w:pPr>
        <w:rPr>
          <w:sz w:val="28"/>
          <w:szCs w:val="28"/>
        </w:rPr>
      </w:pPr>
    </w:p>
    <w:p w14:paraId="702BFC90" w14:textId="08759A8D" w:rsidR="000110CA" w:rsidRDefault="00903ACF" w:rsidP="00C96D09">
      <w:pPr>
        <w:rPr>
          <w:sz w:val="28"/>
          <w:szCs w:val="28"/>
        </w:rPr>
      </w:pPr>
      <w:r w:rsidRPr="00F62CC7">
        <w:rPr>
          <w:b/>
          <w:bCs/>
          <w:noProof/>
          <w:sz w:val="24"/>
          <w:szCs w:val="24"/>
        </w:rPr>
        <w:drawing>
          <wp:anchor distT="0" distB="0" distL="114300" distR="114300" simplePos="0" relativeHeight="251676160" behindDoc="1" locked="0" layoutInCell="1" allowOverlap="1" wp14:anchorId="6ACD5DA4" wp14:editId="22B6C25B">
            <wp:simplePos x="0" y="0"/>
            <wp:positionH relativeFrom="margin">
              <wp:align>right</wp:align>
            </wp:positionH>
            <wp:positionV relativeFrom="paragraph">
              <wp:posOffset>267970</wp:posOffset>
            </wp:positionV>
            <wp:extent cx="2552065" cy="2512060"/>
            <wp:effectExtent l="0" t="0" r="635" b="254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731" t="21228" r="31715" b="12970"/>
                    <a:stretch/>
                  </pic:blipFill>
                  <pic:spPr bwMode="auto">
                    <a:xfrm>
                      <a:off x="0" y="0"/>
                      <a:ext cx="2552065" cy="2512060"/>
                    </a:xfrm>
                    <a:prstGeom prst="rect">
                      <a:avLst/>
                    </a:prstGeom>
                    <a:ln>
                      <a:noFill/>
                    </a:ln>
                    <a:extLst>
                      <a:ext uri="{53640926-AAD7-44D8-BBD7-CCE9431645EC}">
                        <a14:shadowObscured xmlns:a14="http://schemas.microsoft.com/office/drawing/2010/main"/>
                      </a:ext>
                    </a:extLst>
                  </pic:spPr>
                </pic:pic>
              </a:graphicData>
            </a:graphic>
          </wp:anchor>
        </w:drawing>
      </w:r>
    </w:p>
    <w:p w14:paraId="24D08139" w14:textId="5A17ED72" w:rsidR="000110CA" w:rsidRDefault="000110CA" w:rsidP="00C96D09">
      <w:pPr>
        <w:rPr>
          <w:sz w:val="28"/>
          <w:szCs w:val="28"/>
        </w:rPr>
      </w:pPr>
    </w:p>
    <w:p w14:paraId="0691ECFE" w14:textId="77042EA9" w:rsidR="00246C3B" w:rsidRDefault="00246C3B" w:rsidP="00C96D09">
      <w:pPr>
        <w:rPr>
          <w:sz w:val="28"/>
          <w:szCs w:val="28"/>
        </w:rPr>
      </w:pPr>
    </w:p>
    <w:p w14:paraId="15377E4A" w14:textId="330CADD5" w:rsidR="00246C3B" w:rsidRDefault="00246C3B" w:rsidP="00C96D09">
      <w:pPr>
        <w:rPr>
          <w:sz w:val="28"/>
          <w:szCs w:val="28"/>
        </w:rPr>
      </w:pPr>
    </w:p>
    <w:p w14:paraId="1EBD264D" w14:textId="7AC46449" w:rsidR="00246C3B" w:rsidRDefault="00246C3B" w:rsidP="00C96D09">
      <w:pPr>
        <w:rPr>
          <w:sz w:val="28"/>
          <w:szCs w:val="28"/>
        </w:rPr>
      </w:pPr>
    </w:p>
    <w:p w14:paraId="0795FBB0" w14:textId="44647466" w:rsidR="00C82238" w:rsidRPr="00D102FD" w:rsidRDefault="00C82238" w:rsidP="00D102FD">
      <w:pPr>
        <w:jc w:val="center"/>
        <w:rPr>
          <w:sz w:val="28"/>
          <w:szCs w:val="28"/>
        </w:rPr>
      </w:pPr>
      <w:r>
        <w:rPr>
          <w:noProof/>
        </w:rPr>
        <w:drawing>
          <wp:anchor distT="0" distB="0" distL="114300" distR="114300" simplePos="0" relativeHeight="251663376" behindDoc="0" locked="0" layoutInCell="1" allowOverlap="1" wp14:anchorId="7593EB13" wp14:editId="511688B9">
            <wp:simplePos x="0" y="0"/>
            <wp:positionH relativeFrom="column">
              <wp:posOffset>0</wp:posOffset>
            </wp:positionH>
            <wp:positionV relativeFrom="paragraph">
              <wp:posOffset>635</wp:posOffset>
            </wp:positionV>
            <wp:extent cx="5731510" cy="76454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645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82238" w:rsidRPr="00D102FD">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3FD2E" w14:textId="77777777" w:rsidR="00862DE1" w:rsidRDefault="00862DE1" w:rsidP="00D102FD">
      <w:pPr>
        <w:spacing w:after="0" w:line="240" w:lineRule="auto"/>
      </w:pPr>
      <w:r>
        <w:separator/>
      </w:r>
    </w:p>
  </w:endnote>
  <w:endnote w:type="continuationSeparator" w:id="0">
    <w:p w14:paraId="5F4C429F" w14:textId="77777777" w:rsidR="00862DE1" w:rsidRDefault="00862DE1" w:rsidP="00D102FD">
      <w:pPr>
        <w:spacing w:after="0" w:line="240" w:lineRule="auto"/>
      </w:pPr>
      <w:r>
        <w:continuationSeparator/>
      </w:r>
    </w:p>
  </w:endnote>
  <w:endnote w:type="continuationNotice" w:id="1">
    <w:p w14:paraId="4998AFC5" w14:textId="77777777" w:rsidR="00862DE1" w:rsidRDefault="00862D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699F7" w14:textId="77777777" w:rsidR="00862DE1" w:rsidRDefault="00862DE1" w:rsidP="00D102FD">
      <w:pPr>
        <w:spacing w:after="0" w:line="240" w:lineRule="auto"/>
      </w:pPr>
      <w:r>
        <w:separator/>
      </w:r>
    </w:p>
  </w:footnote>
  <w:footnote w:type="continuationSeparator" w:id="0">
    <w:p w14:paraId="3D242C58" w14:textId="77777777" w:rsidR="00862DE1" w:rsidRDefault="00862DE1" w:rsidP="00D102FD">
      <w:pPr>
        <w:spacing w:after="0" w:line="240" w:lineRule="auto"/>
      </w:pPr>
      <w:r>
        <w:continuationSeparator/>
      </w:r>
    </w:p>
  </w:footnote>
  <w:footnote w:type="continuationNotice" w:id="1">
    <w:p w14:paraId="59C5B449" w14:textId="77777777" w:rsidR="00862DE1" w:rsidRDefault="00862D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28D23" w14:textId="77777777" w:rsidR="00D102FD" w:rsidRDefault="00D102FD">
    <w:pPr>
      <w:pStyle w:val="Header"/>
    </w:pPr>
    <w:r>
      <w:rPr>
        <w:noProof/>
      </w:rPr>
      <w:drawing>
        <wp:anchor distT="0" distB="0" distL="114300" distR="114300" simplePos="0" relativeHeight="251658240" behindDoc="1" locked="0" layoutInCell="1" allowOverlap="1" wp14:anchorId="0369450F" wp14:editId="788B09C4">
          <wp:simplePos x="0" y="0"/>
          <wp:positionH relativeFrom="column">
            <wp:posOffset>-747423</wp:posOffset>
          </wp:positionH>
          <wp:positionV relativeFrom="paragraph">
            <wp:posOffset>-291023</wp:posOffset>
          </wp:positionV>
          <wp:extent cx="1962785" cy="835025"/>
          <wp:effectExtent l="0" t="0" r="0" b="3175"/>
          <wp:wrapTight wrapText="bothSides">
            <wp:wrapPolygon edited="0">
              <wp:start x="0" y="0"/>
              <wp:lineTo x="0" y="21189"/>
              <wp:lineTo x="21383" y="21189"/>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835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140E7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5pt;height:124.5pt" o:bullet="t">
        <v:imagedata r:id="rId1" o:title="20110824-flu-shot[1]"/>
      </v:shape>
    </w:pict>
  </w:numPicBullet>
  <w:abstractNum w:abstractNumId="0" w15:restartNumberingAfterBreak="0">
    <w:nsid w:val="24A575B5"/>
    <w:multiLevelType w:val="hybridMultilevel"/>
    <w:tmpl w:val="F17CC21E"/>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E20B58"/>
    <w:multiLevelType w:val="hybridMultilevel"/>
    <w:tmpl w:val="CEBED64A"/>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655AA6"/>
    <w:multiLevelType w:val="hybridMultilevel"/>
    <w:tmpl w:val="140C94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7A44DA"/>
    <w:multiLevelType w:val="hybridMultilevel"/>
    <w:tmpl w:val="B4CEE24A"/>
    <w:lvl w:ilvl="0" w:tplc="7B3C17C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2FD"/>
    <w:rsid w:val="0000622D"/>
    <w:rsid w:val="00010BDD"/>
    <w:rsid w:val="000110CA"/>
    <w:rsid w:val="000178A7"/>
    <w:rsid w:val="00050BC7"/>
    <w:rsid w:val="00061BB9"/>
    <w:rsid w:val="00086714"/>
    <w:rsid w:val="000A1636"/>
    <w:rsid w:val="000B1352"/>
    <w:rsid w:val="000D2271"/>
    <w:rsid w:val="000E41D8"/>
    <w:rsid w:val="000F15BB"/>
    <w:rsid w:val="000F433E"/>
    <w:rsid w:val="00101B5B"/>
    <w:rsid w:val="00102BD9"/>
    <w:rsid w:val="0010656A"/>
    <w:rsid w:val="0011174A"/>
    <w:rsid w:val="001278CE"/>
    <w:rsid w:val="00127FAB"/>
    <w:rsid w:val="00151F26"/>
    <w:rsid w:val="0016500A"/>
    <w:rsid w:val="001657F9"/>
    <w:rsid w:val="00174C6D"/>
    <w:rsid w:val="001866A1"/>
    <w:rsid w:val="001973C9"/>
    <w:rsid w:val="001B11AF"/>
    <w:rsid w:val="001D5526"/>
    <w:rsid w:val="001D7DC8"/>
    <w:rsid w:val="001F6978"/>
    <w:rsid w:val="00206F95"/>
    <w:rsid w:val="00227235"/>
    <w:rsid w:val="00230941"/>
    <w:rsid w:val="00241862"/>
    <w:rsid w:val="00246C3B"/>
    <w:rsid w:val="0027213B"/>
    <w:rsid w:val="002853F7"/>
    <w:rsid w:val="00293198"/>
    <w:rsid w:val="00294D25"/>
    <w:rsid w:val="00297627"/>
    <w:rsid w:val="002A32F3"/>
    <w:rsid w:val="002A3DAB"/>
    <w:rsid w:val="002B2F3D"/>
    <w:rsid w:val="002C1556"/>
    <w:rsid w:val="002C3BA3"/>
    <w:rsid w:val="002D0475"/>
    <w:rsid w:val="002D3B1E"/>
    <w:rsid w:val="002D51EC"/>
    <w:rsid w:val="002D6F25"/>
    <w:rsid w:val="002E3A5F"/>
    <w:rsid w:val="002E4B09"/>
    <w:rsid w:val="002F4E16"/>
    <w:rsid w:val="002F5388"/>
    <w:rsid w:val="00303DF9"/>
    <w:rsid w:val="0030589B"/>
    <w:rsid w:val="00313CF7"/>
    <w:rsid w:val="003452DA"/>
    <w:rsid w:val="00345ED2"/>
    <w:rsid w:val="003472C4"/>
    <w:rsid w:val="00354095"/>
    <w:rsid w:val="00374181"/>
    <w:rsid w:val="00374BB0"/>
    <w:rsid w:val="00393016"/>
    <w:rsid w:val="003A36AA"/>
    <w:rsid w:val="003A64F1"/>
    <w:rsid w:val="003B40C1"/>
    <w:rsid w:val="003B4F4F"/>
    <w:rsid w:val="003C383D"/>
    <w:rsid w:val="003C6869"/>
    <w:rsid w:val="003C7B5A"/>
    <w:rsid w:val="003E01D9"/>
    <w:rsid w:val="003E6BAB"/>
    <w:rsid w:val="00402FCC"/>
    <w:rsid w:val="00417378"/>
    <w:rsid w:val="004375DF"/>
    <w:rsid w:val="004470EC"/>
    <w:rsid w:val="00455741"/>
    <w:rsid w:val="00467E1D"/>
    <w:rsid w:val="00472596"/>
    <w:rsid w:val="00474582"/>
    <w:rsid w:val="00482E4A"/>
    <w:rsid w:val="00483BFA"/>
    <w:rsid w:val="004866FB"/>
    <w:rsid w:val="00493C83"/>
    <w:rsid w:val="00495547"/>
    <w:rsid w:val="004A1F4A"/>
    <w:rsid w:val="004B20DE"/>
    <w:rsid w:val="004B668D"/>
    <w:rsid w:val="004C2809"/>
    <w:rsid w:val="004D50B4"/>
    <w:rsid w:val="004E27E8"/>
    <w:rsid w:val="00513553"/>
    <w:rsid w:val="00515472"/>
    <w:rsid w:val="00520D90"/>
    <w:rsid w:val="00521F30"/>
    <w:rsid w:val="005224D1"/>
    <w:rsid w:val="0053376B"/>
    <w:rsid w:val="00544D07"/>
    <w:rsid w:val="00546B2B"/>
    <w:rsid w:val="0056728E"/>
    <w:rsid w:val="00587806"/>
    <w:rsid w:val="00590B80"/>
    <w:rsid w:val="005A0612"/>
    <w:rsid w:val="005A5C35"/>
    <w:rsid w:val="005C0F93"/>
    <w:rsid w:val="005C6FA0"/>
    <w:rsid w:val="005E2D99"/>
    <w:rsid w:val="005E38B6"/>
    <w:rsid w:val="005E6C6C"/>
    <w:rsid w:val="005F1288"/>
    <w:rsid w:val="00630F28"/>
    <w:rsid w:val="006411BC"/>
    <w:rsid w:val="006619CF"/>
    <w:rsid w:val="006831F5"/>
    <w:rsid w:val="00691B34"/>
    <w:rsid w:val="006A666B"/>
    <w:rsid w:val="006B4205"/>
    <w:rsid w:val="006D056B"/>
    <w:rsid w:val="006E5BC1"/>
    <w:rsid w:val="006F0370"/>
    <w:rsid w:val="007001B8"/>
    <w:rsid w:val="00705259"/>
    <w:rsid w:val="00707D31"/>
    <w:rsid w:val="00732B3E"/>
    <w:rsid w:val="0073456E"/>
    <w:rsid w:val="007346F7"/>
    <w:rsid w:val="007507B8"/>
    <w:rsid w:val="007552C8"/>
    <w:rsid w:val="007952B6"/>
    <w:rsid w:val="00795820"/>
    <w:rsid w:val="007A1EDD"/>
    <w:rsid w:val="007B2F78"/>
    <w:rsid w:val="007B59F8"/>
    <w:rsid w:val="007C3548"/>
    <w:rsid w:val="007D37FB"/>
    <w:rsid w:val="007E00C6"/>
    <w:rsid w:val="007E7C1B"/>
    <w:rsid w:val="007F335F"/>
    <w:rsid w:val="007F3F9B"/>
    <w:rsid w:val="007F43C2"/>
    <w:rsid w:val="00811FB3"/>
    <w:rsid w:val="00812EC0"/>
    <w:rsid w:val="00832697"/>
    <w:rsid w:val="008365FB"/>
    <w:rsid w:val="00841914"/>
    <w:rsid w:val="0085381A"/>
    <w:rsid w:val="00856A3A"/>
    <w:rsid w:val="00862DE1"/>
    <w:rsid w:val="00881495"/>
    <w:rsid w:val="00884315"/>
    <w:rsid w:val="00895D6E"/>
    <w:rsid w:val="00897893"/>
    <w:rsid w:val="008B076B"/>
    <w:rsid w:val="008B522D"/>
    <w:rsid w:val="008B583F"/>
    <w:rsid w:val="008B7E80"/>
    <w:rsid w:val="008C6A27"/>
    <w:rsid w:val="008D0EE8"/>
    <w:rsid w:val="008D5449"/>
    <w:rsid w:val="008D7A41"/>
    <w:rsid w:val="008E0465"/>
    <w:rsid w:val="008E1709"/>
    <w:rsid w:val="008E24B9"/>
    <w:rsid w:val="008E602D"/>
    <w:rsid w:val="008F75D4"/>
    <w:rsid w:val="008F797E"/>
    <w:rsid w:val="00903ACF"/>
    <w:rsid w:val="00906B0F"/>
    <w:rsid w:val="009150F7"/>
    <w:rsid w:val="00921641"/>
    <w:rsid w:val="0092368D"/>
    <w:rsid w:val="009323D6"/>
    <w:rsid w:val="009446A2"/>
    <w:rsid w:val="00972410"/>
    <w:rsid w:val="00983A89"/>
    <w:rsid w:val="009844AD"/>
    <w:rsid w:val="009910A3"/>
    <w:rsid w:val="00994679"/>
    <w:rsid w:val="00995124"/>
    <w:rsid w:val="00996E83"/>
    <w:rsid w:val="009A40B5"/>
    <w:rsid w:val="009A42D1"/>
    <w:rsid w:val="009A6CE5"/>
    <w:rsid w:val="009C537D"/>
    <w:rsid w:val="009C741E"/>
    <w:rsid w:val="009E4B57"/>
    <w:rsid w:val="009E4F82"/>
    <w:rsid w:val="009F206C"/>
    <w:rsid w:val="00A00012"/>
    <w:rsid w:val="00A03383"/>
    <w:rsid w:val="00A23059"/>
    <w:rsid w:val="00A238B4"/>
    <w:rsid w:val="00A26A1C"/>
    <w:rsid w:val="00A42C62"/>
    <w:rsid w:val="00A6203E"/>
    <w:rsid w:val="00A70779"/>
    <w:rsid w:val="00A9423F"/>
    <w:rsid w:val="00AA70B8"/>
    <w:rsid w:val="00AA7103"/>
    <w:rsid w:val="00AC7BF2"/>
    <w:rsid w:val="00AD49C5"/>
    <w:rsid w:val="00AD7151"/>
    <w:rsid w:val="00AE0991"/>
    <w:rsid w:val="00AE152F"/>
    <w:rsid w:val="00AE20C9"/>
    <w:rsid w:val="00AE38AD"/>
    <w:rsid w:val="00AE632C"/>
    <w:rsid w:val="00AE6344"/>
    <w:rsid w:val="00AE74AC"/>
    <w:rsid w:val="00AF2C3C"/>
    <w:rsid w:val="00AF6357"/>
    <w:rsid w:val="00B035B1"/>
    <w:rsid w:val="00B05F4D"/>
    <w:rsid w:val="00B12ACF"/>
    <w:rsid w:val="00B14EC6"/>
    <w:rsid w:val="00B15253"/>
    <w:rsid w:val="00B1679C"/>
    <w:rsid w:val="00B25636"/>
    <w:rsid w:val="00B57AAC"/>
    <w:rsid w:val="00B72D25"/>
    <w:rsid w:val="00B8744F"/>
    <w:rsid w:val="00BA029D"/>
    <w:rsid w:val="00BC142C"/>
    <w:rsid w:val="00BD09C6"/>
    <w:rsid w:val="00BE7F31"/>
    <w:rsid w:val="00BF51E2"/>
    <w:rsid w:val="00BF6CD6"/>
    <w:rsid w:val="00C32914"/>
    <w:rsid w:val="00C33641"/>
    <w:rsid w:val="00C417D2"/>
    <w:rsid w:val="00C47182"/>
    <w:rsid w:val="00C501D0"/>
    <w:rsid w:val="00C52A4D"/>
    <w:rsid w:val="00C54B8F"/>
    <w:rsid w:val="00C77ED4"/>
    <w:rsid w:val="00C82238"/>
    <w:rsid w:val="00C91A66"/>
    <w:rsid w:val="00C95E8F"/>
    <w:rsid w:val="00C96D09"/>
    <w:rsid w:val="00CA1395"/>
    <w:rsid w:val="00CA37FC"/>
    <w:rsid w:val="00CD4AFA"/>
    <w:rsid w:val="00D06E87"/>
    <w:rsid w:val="00D102FD"/>
    <w:rsid w:val="00D139D8"/>
    <w:rsid w:val="00D20147"/>
    <w:rsid w:val="00D26A55"/>
    <w:rsid w:val="00D3057E"/>
    <w:rsid w:val="00D3227C"/>
    <w:rsid w:val="00D4410A"/>
    <w:rsid w:val="00D45C82"/>
    <w:rsid w:val="00D54D26"/>
    <w:rsid w:val="00D66CE1"/>
    <w:rsid w:val="00D7381B"/>
    <w:rsid w:val="00D85CCF"/>
    <w:rsid w:val="00DA302F"/>
    <w:rsid w:val="00DA315C"/>
    <w:rsid w:val="00DB7A07"/>
    <w:rsid w:val="00DC1879"/>
    <w:rsid w:val="00DC2543"/>
    <w:rsid w:val="00DF38F6"/>
    <w:rsid w:val="00E30841"/>
    <w:rsid w:val="00E35E41"/>
    <w:rsid w:val="00E52139"/>
    <w:rsid w:val="00E5703B"/>
    <w:rsid w:val="00E6313D"/>
    <w:rsid w:val="00E82E29"/>
    <w:rsid w:val="00E84340"/>
    <w:rsid w:val="00E90DF7"/>
    <w:rsid w:val="00EA0608"/>
    <w:rsid w:val="00EA178C"/>
    <w:rsid w:val="00EA4494"/>
    <w:rsid w:val="00EA592F"/>
    <w:rsid w:val="00EB0C7B"/>
    <w:rsid w:val="00EB11A4"/>
    <w:rsid w:val="00EB1DE3"/>
    <w:rsid w:val="00ED33AC"/>
    <w:rsid w:val="00EF5BE4"/>
    <w:rsid w:val="00F0480C"/>
    <w:rsid w:val="00F06026"/>
    <w:rsid w:val="00F125C6"/>
    <w:rsid w:val="00F13B70"/>
    <w:rsid w:val="00F32128"/>
    <w:rsid w:val="00F6078A"/>
    <w:rsid w:val="00F60911"/>
    <w:rsid w:val="00F60E92"/>
    <w:rsid w:val="00F619C3"/>
    <w:rsid w:val="00F622A0"/>
    <w:rsid w:val="00F62CC7"/>
    <w:rsid w:val="00F76765"/>
    <w:rsid w:val="00F84991"/>
    <w:rsid w:val="00F870B7"/>
    <w:rsid w:val="00F94F27"/>
    <w:rsid w:val="00FA1D1D"/>
    <w:rsid w:val="00FA7F45"/>
    <w:rsid w:val="00FB24EC"/>
    <w:rsid w:val="00FC162C"/>
    <w:rsid w:val="00FC7995"/>
    <w:rsid w:val="00FD2815"/>
    <w:rsid w:val="00FE6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7DE6D"/>
  <w15:chartTrackingRefBased/>
  <w15:docId w15:val="{65E77E64-6A5C-43B0-9F46-C4638874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A16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0A1636"/>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2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2FD"/>
    <w:rPr>
      <w:rFonts w:ascii="Segoe UI" w:hAnsi="Segoe UI" w:cs="Segoe UI"/>
      <w:sz w:val="18"/>
      <w:szCs w:val="18"/>
    </w:rPr>
  </w:style>
  <w:style w:type="paragraph" w:styleId="Header">
    <w:name w:val="header"/>
    <w:basedOn w:val="Normal"/>
    <w:link w:val="HeaderChar"/>
    <w:uiPriority w:val="99"/>
    <w:unhideWhenUsed/>
    <w:rsid w:val="00D10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2FD"/>
  </w:style>
  <w:style w:type="paragraph" w:styleId="Footer">
    <w:name w:val="footer"/>
    <w:basedOn w:val="Normal"/>
    <w:link w:val="FooterChar"/>
    <w:uiPriority w:val="99"/>
    <w:unhideWhenUsed/>
    <w:rsid w:val="00D10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2FD"/>
  </w:style>
  <w:style w:type="character" w:customStyle="1" w:styleId="Heading5Char">
    <w:name w:val="Heading 5 Char"/>
    <w:basedOn w:val="DefaultParagraphFont"/>
    <w:link w:val="Heading5"/>
    <w:uiPriority w:val="9"/>
    <w:rsid w:val="000A1636"/>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0A16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A1636"/>
    <w:rPr>
      <w:color w:val="0563C1" w:themeColor="hyperlink"/>
      <w:u w:val="single"/>
    </w:rPr>
  </w:style>
  <w:style w:type="character" w:styleId="UnresolvedMention">
    <w:name w:val="Unresolved Mention"/>
    <w:basedOn w:val="DefaultParagraphFont"/>
    <w:uiPriority w:val="99"/>
    <w:semiHidden/>
    <w:unhideWhenUsed/>
    <w:rsid w:val="000A1636"/>
    <w:rPr>
      <w:color w:val="605E5C"/>
      <w:shd w:val="clear" w:color="auto" w:fill="E1DFDD"/>
    </w:rPr>
  </w:style>
  <w:style w:type="character" w:customStyle="1" w:styleId="Heading2Char">
    <w:name w:val="Heading 2 Char"/>
    <w:basedOn w:val="DefaultParagraphFont"/>
    <w:link w:val="Heading2"/>
    <w:uiPriority w:val="9"/>
    <w:semiHidden/>
    <w:rsid w:val="000A163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227235"/>
    <w:rPr>
      <w:color w:val="954F72" w:themeColor="followedHyperlink"/>
      <w:u w:val="single"/>
    </w:rPr>
  </w:style>
  <w:style w:type="character" w:customStyle="1" w:styleId="normaltextrun">
    <w:name w:val="normaltextrun"/>
    <w:basedOn w:val="DefaultParagraphFont"/>
    <w:rsid w:val="004B20DE"/>
  </w:style>
  <w:style w:type="character" w:customStyle="1" w:styleId="eop">
    <w:name w:val="eop"/>
    <w:basedOn w:val="DefaultParagraphFont"/>
    <w:rsid w:val="004B20DE"/>
  </w:style>
  <w:style w:type="paragraph" w:styleId="ListParagraph">
    <w:name w:val="List Paragraph"/>
    <w:basedOn w:val="Normal"/>
    <w:uiPriority w:val="34"/>
    <w:qFormat/>
    <w:rsid w:val="00994679"/>
    <w:pPr>
      <w:ind w:left="720"/>
      <w:contextualSpacing/>
    </w:pPr>
  </w:style>
  <w:style w:type="character" w:styleId="CommentReference">
    <w:name w:val="annotation reference"/>
    <w:basedOn w:val="DefaultParagraphFont"/>
    <w:uiPriority w:val="99"/>
    <w:semiHidden/>
    <w:unhideWhenUsed/>
    <w:rsid w:val="00841914"/>
    <w:rPr>
      <w:sz w:val="16"/>
      <w:szCs w:val="16"/>
    </w:rPr>
  </w:style>
  <w:style w:type="paragraph" w:styleId="CommentText">
    <w:name w:val="annotation text"/>
    <w:basedOn w:val="Normal"/>
    <w:link w:val="CommentTextChar"/>
    <w:uiPriority w:val="99"/>
    <w:semiHidden/>
    <w:unhideWhenUsed/>
    <w:rsid w:val="00841914"/>
    <w:pPr>
      <w:spacing w:line="240" w:lineRule="auto"/>
    </w:pPr>
    <w:rPr>
      <w:sz w:val="20"/>
      <w:szCs w:val="20"/>
    </w:rPr>
  </w:style>
  <w:style w:type="character" w:customStyle="1" w:styleId="CommentTextChar">
    <w:name w:val="Comment Text Char"/>
    <w:basedOn w:val="DefaultParagraphFont"/>
    <w:link w:val="CommentText"/>
    <w:uiPriority w:val="99"/>
    <w:semiHidden/>
    <w:rsid w:val="00841914"/>
    <w:rPr>
      <w:sz w:val="20"/>
      <w:szCs w:val="20"/>
    </w:rPr>
  </w:style>
  <w:style w:type="paragraph" w:styleId="CommentSubject">
    <w:name w:val="annotation subject"/>
    <w:basedOn w:val="CommentText"/>
    <w:next w:val="CommentText"/>
    <w:link w:val="CommentSubjectChar"/>
    <w:uiPriority w:val="99"/>
    <w:semiHidden/>
    <w:unhideWhenUsed/>
    <w:rsid w:val="00841914"/>
    <w:rPr>
      <w:b/>
      <w:bCs/>
    </w:rPr>
  </w:style>
  <w:style w:type="character" w:customStyle="1" w:styleId="CommentSubjectChar">
    <w:name w:val="Comment Subject Char"/>
    <w:basedOn w:val="CommentTextChar"/>
    <w:link w:val="CommentSubject"/>
    <w:uiPriority w:val="99"/>
    <w:semiHidden/>
    <w:rsid w:val="008419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965616">
      <w:bodyDiv w:val="1"/>
      <w:marLeft w:val="0"/>
      <w:marRight w:val="0"/>
      <w:marTop w:val="0"/>
      <w:marBottom w:val="0"/>
      <w:divBdr>
        <w:top w:val="none" w:sz="0" w:space="0" w:color="auto"/>
        <w:left w:val="none" w:sz="0" w:space="0" w:color="auto"/>
        <w:bottom w:val="none" w:sz="0" w:space="0" w:color="auto"/>
        <w:right w:val="none" w:sz="0" w:space="0" w:color="auto"/>
      </w:divBdr>
    </w:div>
    <w:div w:id="628244712">
      <w:bodyDiv w:val="1"/>
      <w:marLeft w:val="0"/>
      <w:marRight w:val="0"/>
      <w:marTop w:val="0"/>
      <w:marBottom w:val="0"/>
      <w:divBdr>
        <w:top w:val="none" w:sz="0" w:space="0" w:color="auto"/>
        <w:left w:val="none" w:sz="0" w:space="0" w:color="auto"/>
        <w:bottom w:val="none" w:sz="0" w:space="0" w:color="auto"/>
        <w:right w:val="none" w:sz="0" w:space="0" w:color="auto"/>
      </w:divBdr>
    </w:div>
    <w:div w:id="759252691">
      <w:bodyDiv w:val="1"/>
      <w:marLeft w:val="0"/>
      <w:marRight w:val="0"/>
      <w:marTop w:val="0"/>
      <w:marBottom w:val="0"/>
      <w:divBdr>
        <w:top w:val="none" w:sz="0" w:space="0" w:color="auto"/>
        <w:left w:val="none" w:sz="0" w:space="0" w:color="auto"/>
        <w:bottom w:val="none" w:sz="0" w:space="0" w:color="auto"/>
        <w:right w:val="none" w:sz="0" w:space="0" w:color="auto"/>
      </w:divBdr>
    </w:div>
    <w:div w:id="771514906">
      <w:bodyDiv w:val="1"/>
      <w:marLeft w:val="0"/>
      <w:marRight w:val="0"/>
      <w:marTop w:val="0"/>
      <w:marBottom w:val="0"/>
      <w:divBdr>
        <w:top w:val="none" w:sz="0" w:space="0" w:color="auto"/>
        <w:left w:val="none" w:sz="0" w:space="0" w:color="auto"/>
        <w:bottom w:val="none" w:sz="0" w:space="0" w:color="auto"/>
        <w:right w:val="none" w:sz="0" w:space="0" w:color="auto"/>
      </w:divBdr>
    </w:div>
    <w:div w:id="1199120502">
      <w:bodyDiv w:val="1"/>
      <w:marLeft w:val="0"/>
      <w:marRight w:val="0"/>
      <w:marTop w:val="0"/>
      <w:marBottom w:val="0"/>
      <w:divBdr>
        <w:top w:val="none" w:sz="0" w:space="0" w:color="auto"/>
        <w:left w:val="none" w:sz="0" w:space="0" w:color="auto"/>
        <w:bottom w:val="none" w:sz="0" w:space="0" w:color="auto"/>
        <w:right w:val="none" w:sz="0" w:space="0" w:color="auto"/>
      </w:divBdr>
    </w:div>
    <w:div w:id="1503427423">
      <w:bodyDiv w:val="1"/>
      <w:marLeft w:val="0"/>
      <w:marRight w:val="0"/>
      <w:marTop w:val="0"/>
      <w:marBottom w:val="0"/>
      <w:divBdr>
        <w:top w:val="none" w:sz="0" w:space="0" w:color="auto"/>
        <w:left w:val="none" w:sz="0" w:space="0" w:color="auto"/>
        <w:bottom w:val="none" w:sz="0" w:space="0" w:color="auto"/>
        <w:right w:val="none" w:sz="0" w:space="0" w:color="auto"/>
      </w:divBdr>
    </w:div>
    <w:div w:id="196884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48B7EFED863645870DA22518178A09" ma:contentTypeVersion="10" ma:contentTypeDescription="Create a new document." ma:contentTypeScope="" ma:versionID="bee257e97f6dc9a1051a545eba697813">
  <xsd:schema xmlns:xsd="http://www.w3.org/2001/XMLSchema" xmlns:xs="http://www.w3.org/2001/XMLSchema" xmlns:p="http://schemas.microsoft.com/office/2006/metadata/properties" xmlns:ns3="605e57b7-2226-491b-ad75-3bcfdad53792" xmlns:ns4="2e81559d-39b7-41fd-bd06-597b33b146b0" targetNamespace="http://schemas.microsoft.com/office/2006/metadata/properties" ma:root="true" ma:fieldsID="6aa7a22ef7d005f877e62b0ca2cafd01" ns3:_="" ns4:_="">
    <xsd:import namespace="605e57b7-2226-491b-ad75-3bcfdad53792"/>
    <xsd:import namespace="2e81559d-39b7-41fd-bd06-597b33b146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e57b7-2226-491b-ad75-3bcfdad53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81559d-39b7-41fd-bd06-597b33b146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61DC48-F113-44BB-A132-A64F980D1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e57b7-2226-491b-ad75-3bcfdad53792"/>
    <ds:schemaRef ds:uri="2e81559d-39b7-41fd-bd06-597b33b14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23FCB1-026F-42F5-9685-0576FBECBE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3C6C58-5BE1-4E94-BDB6-1EC50662BC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658</Words>
  <Characters>3757</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Shepherd, Nicholas</dc:creator>
  <cp:keywords/>
  <dc:description/>
  <cp:lastModifiedBy>Ledgard, Tarryn</cp:lastModifiedBy>
  <cp:revision>2</cp:revision>
  <dcterms:created xsi:type="dcterms:W3CDTF">2021-06-04T10:49:00Z</dcterms:created>
  <dcterms:modified xsi:type="dcterms:W3CDTF">2021-06-04T10:49:00Z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0x0101003A48B7EFED863645870DA22518178A09</vt:lpwstr>
  </property>
</Properties>
</file>