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14F5" w14:textId="72A38D83" w:rsidR="00E81BC2" w:rsidRPr="007167D5" w:rsidRDefault="00BD0414">
      <w:pPr>
        <w:rPr>
          <w:rFonts w:ascii="Arial" w:hAnsi="Arial" w:cs="Arial"/>
          <w:b/>
          <w:u w:val="single"/>
        </w:rPr>
      </w:pPr>
      <w:r w:rsidRPr="007167D5">
        <w:rPr>
          <w:rFonts w:ascii="Arial" w:hAnsi="Arial" w:cs="Arial"/>
          <w:b/>
          <w:u w:val="single"/>
        </w:rPr>
        <w:t xml:space="preserve">Coping with Loss and Grief </w:t>
      </w:r>
    </w:p>
    <w:p w14:paraId="0778D16E" w14:textId="79EC13B1" w:rsidR="00BD0414" w:rsidRPr="007167D5" w:rsidRDefault="003353E5">
      <w:pPr>
        <w:rPr>
          <w:rFonts w:ascii="Arial" w:hAnsi="Arial" w:cs="Arial"/>
          <w:b/>
          <w:u w:val="single"/>
        </w:rPr>
      </w:pPr>
      <w:r w:rsidRPr="007167D5">
        <w:rPr>
          <w:rFonts w:ascii="Arial" w:hAnsi="Arial" w:cs="Arial"/>
          <w:b/>
          <w:u w:val="single"/>
        </w:rPr>
        <w:t>Part 2</w:t>
      </w:r>
      <w:r w:rsidR="00BD0414" w:rsidRPr="007167D5">
        <w:rPr>
          <w:rFonts w:ascii="Arial" w:hAnsi="Arial" w:cs="Arial"/>
          <w:b/>
          <w:u w:val="single"/>
        </w:rPr>
        <w:t xml:space="preserve">: </w:t>
      </w:r>
      <w:r w:rsidR="009C02F2">
        <w:rPr>
          <w:rFonts w:ascii="Arial" w:hAnsi="Arial" w:cs="Arial"/>
          <w:b/>
          <w:u w:val="single"/>
        </w:rPr>
        <w:t>A closer look at b</w:t>
      </w:r>
      <w:r w:rsidR="002947BC" w:rsidRPr="007167D5">
        <w:rPr>
          <w:rFonts w:ascii="Arial" w:hAnsi="Arial" w:cs="Arial"/>
          <w:b/>
          <w:u w:val="single"/>
        </w:rPr>
        <w:t>ereavement and loss</w:t>
      </w:r>
    </w:p>
    <w:p w14:paraId="5F507CAC" w14:textId="6F001B73" w:rsidR="00602BCE" w:rsidRPr="007167D5" w:rsidRDefault="00602BCE" w:rsidP="00602BCE">
      <w:pPr>
        <w:pBdr>
          <w:top w:val="single" w:sz="4" w:space="1" w:color="auto"/>
          <w:left w:val="single" w:sz="4" w:space="4" w:color="auto"/>
          <w:bottom w:val="single" w:sz="4" w:space="1" w:color="auto"/>
          <w:right w:val="single" w:sz="4" w:space="4" w:color="auto"/>
        </w:pBdr>
        <w:rPr>
          <w:rFonts w:ascii="Arial" w:hAnsi="Arial" w:cs="Arial"/>
          <w:b/>
        </w:rPr>
      </w:pPr>
      <w:r w:rsidRPr="007167D5">
        <w:rPr>
          <w:rFonts w:ascii="Arial" w:hAnsi="Arial" w:cs="Arial"/>
          <w:b/>
        </w:rPr>
        <w:t>For: Everyone</w:t>
      </w:r>
    </w:p>
    <w:p w14:paraId="0F0A8E35" w14:textId="5130F748" w:rsidR="00F36F25" w:rsidRPr="007167D5" w:rsidRDefault="002947BC" w:rsidP="00BD0414">
      <w:pPr>
        <w:rPr>
          <w:rFonts w:ascii="Arial" w:hAnsi="Arial" w:cs="Arial"/>
          <w:color w:val="443745"/>
        </w:rPr>
      </w:pPr>
      <w:r w:rsidRPr="007167D5">
        <w:rPr>
          <w:rFonts w:ascii="Arial" w:hAnsi="Arial" w:cs="Arial"/>
          <w:color w:val="443745"/>
        </w:rPr>
        <w:t>I</w:t>
      </w:r>
      <w:r w:rsidR="006978EF">
        <w:rPr>
          <w:rFonts w:ascii="Arial" w:hAnsi="Arial" w:cs="Arial"/>
          <w:color w:val="443745"/>
        </w:rPr>
        <w:t xml:space="preserve">n Part 1 we explored </w:t>
      </w:r>
      <w:r w:rsidRPr="007167D5">
        <w:rPr>
          <w:rFonts w:ascii="Arial" w:hAnsi="Arial" w:cs="Arial"/>
          <w:color w:val="443745"/>
        </w:rPr>
        <w:t xml:space="preserve">what </w:t>
      </w:r>
      <w:r w:rsidR="007A4B20" w:rsidRPr="007167D5">
        <w:rPr>
          <w:rFonts w:ascii="Arial" w:hAnsi="Arial" w:cs="Arial"/>
          <w:color w:val="443745"/>
        </w:rPr>
        <w:t xml:space="preserve">is meant by </w:t>
      </w:r>
      <w:r w:rsidRPr="007167D5">
        <w:rPr>
          <w:rFonts w:ascii="Arial" w:hAnsi="Arial" w:cs="Arial"/>
          <w:color w:val="443745"/>
        </w:rPr>
        <w:t>grie</w:t>
      </w:r>
      <w:r w:rsidR="006978EF">
        <w:rPr>
          <w:rFonts w:ascii="Arial" w:hAnsi="Arial" w:cs="Arial"/>
          <w:color w:val="443745"/>
        </w:rPr>
        <w:t>f and identified</w:t>
      </w:r>
      <w:r w:rsidRPr="007167D5">
        <w:rPr>
          <w:rFonts w:ascii="Arial" w:hAnsi="Arial" w:cs="Arial"/>
          <w:color w:val="443745"/>
        </w:rPr>
        <w:t xml:space="preserve"> the emotional</w:t>
      </w:r>
      <w:r w:rsidR="006978EF">
        <w:rPr>
          <w:rFonts w:ascii="Arial" w:hAnsi="Arial" w:cs="Arial"/>
          <w:color w:val="443745"/>
        </w:rPr>
        <w:t xml:space="preserve"> and physical sensations</w:t>
      </w:r>
      <w:r w:rsidRPr="007167D5">
        <w:rPr>
          <w:rFonts w:ascii="Arial" w:hAnsi="Arial" w:cs="Arial"/>
          <w:color w:val="443745"/>
        </w:rPr>
        <w:t xml:space="preserve"> </w:t>
      </w:r>
      <w:r w:rsidR="006978EF">
        <w:rPr>
          <w:rFonts w:ascii="Arial" w:hAnsi="Arial" w:cs="Arial"/>
          <w:color w:val="443745"/>
        </w:rPr>
        <w:t xml:space="preserve">commonly </w:t>
      </w:r>
      <w:r w:rsidRPr="007167D5">
        <w:rPr>
          <w:rFonts w:ascii="Arial" w:hAnsi="Arial" w:cs="Arial"/>
          <w:color w:val="443745"/>
        </w:rPr>
        <w:t>experienced</w:t>
      </w:r>
      <w:r w:rsidR="006978EF">
        <w:rPr>
          <w:rFonts w:ascii="Arial" w:hAnsi="Arial" w:cs="Arial"/>
          <w:color w:val="443745"/>
        </w:rPr>
        <w:t xml:space="preserve"> by those who are </w:t>
      </w:r>
      <w:r w:rsidR="004C6385" w:rsidRPr="007167D5">
        <w:rPr>
          <w:rFonts w:ascii="Arial" w:hAnsi="Arial" w:cs="Arial"/>
          <w:color w:val="443745"/>
        </w:rPr>
        <w:t>grieving</w:t>
      </w:r>
      <w:r w:rsidRPr="007167D5">
        <w:rPr>
          <w:rFonts w:ascii="Arial" w:hAnsi="Arial" w:cs="Arial"/>
          <w:color w:val="443745"/>
        </w:rPr>
        <w:t xml:space="preserve">.  We </w:t>
      </w:r>
      <w:r w:rsidR="004C6385" w:rsidRPr="007167D5">
        <w:rPr>
          <w:rFonts w:ascii="Arial" w:hAnsi="Arial" w:cs="Arial"/>
          <w:color w:val="443745"/>
        </w:rPr>
        <w:t xml:space="preserve">also learnt </w:t>
      </w:r>
      <w:r w:rsidRPr="007167D5">
        <w:rPr>
          <w:rFonts w:ascii="Arial" w:hAnsi="Arial" w:cs="Arial"/>
          <w:color w:val="443745"/>
        </w:rPr>
        <w:t>that there is no ‘right’ way to grieve and that i</w:t>
      </w:r>
      <w:r w:rsidR="009C02F2">
        <w:rPr>
          <w:rFonts w:ascii="Arial" w:hAnsi="Arial" w:cs="Arial"/>
          <w:color w:val="443745"/>
        </w:rPr>
        <w:t xml:space="preserve">t will be different for </w:t>
      </w:r>
      <w:r w:rsidR="00204DFF">
        <w:rPr>
          <w:rFonts w:ascii="Arial" w:hAnsi="Arial" w:cs="Arial"/>
          <w:color w:val="443745"/>
        </w:rPr>
        <w:t>each</w:t>
      </w:r>
      <w:r w:rsidR="009C02F2">
        <w:rPr>
          <w:rFonts w:ascii="Arial" w:hAnsi="Arial" w:cs="Arial"/>
          <w:color w:val="443745"/>
        </w:rPr>
        <w:t xml:space="preserve"> one of us</w:t>
      </w:r>
      <w:r w:rsidRPr="007167D5">
        <w:rPr>
          <w:rFonts w:ascii="Arial" w:hAnsi="Arial" w:cs="Arial"/>
          <w:color w:val="443745"/>
        </w:rPr>
        <w:t xml:space="preserve">. </w:t>
      </w:r>
    </w:p>
    <w:p w14:paraId="01901DFB" w14:textId="03D2007A" w:rsidR="00F36F25" w:rsidRPr="007167D5" w:rsidRDefault="00F36F25" w:rsidP="00BD0414">
      <w:pPr>
        <w:rPr>
          <w:rFonts w:ascii="Arial" w:hAnsi="Arial" w:cs="Arial"/>
          <w:color w:val="443745"/>
        </w:rPr>
      </w:pPr>
      <w:r w:rsidRPr="007167D5">
        <w:rPr>
          <w:rFonts w:ascii="Arial" w:hAnsi="Arial" w:cs="Arial"/>
          <w:color w:val="443745"/>
        </w:rPr>
        <w:t>We hear daily about the current numbers of people who have been admitted</w:t>
      </w:r>
      <w:r w:rsidR="00DA5090">
        <w:rPr>
          <w:rFonts w:ascii="Arial" w:hAnsi="Arial" w:cs="Arial"/>
          <w:color w:val="443745"/>
        </w:rPr>
        <w:t xml:space="preserve"> to hospital</w:t>
      </w:r>
      <w:r w:rsidRPr="007167D5">
        <w:rPr>
          <w:rFonts w:ascii="Arial" w:hAnsi="Arial" w:cs="Arial"/>
          <w:color w:val="443745"/>
        </w:rPr>
        <w:t xml:space="preserve"> </w:t>
      </w:r>
      <w:r w:rsidR="00216953">
        <w:rPr>
          <w:rFonts w:ascii="Arial" w:hAnsi="Arial" w:cs="Arial"/>
          <w:color w:val="443745"/>
        </w:rPr>
        <w:t xml:space="preserve">with </w:t>
      </w:r>
      <w:r w:rsidRPr="007167D5">
        <w:rPr>
          <w:rFonts w:ascii="Arial" w:hAnsi="Arial" w:cs="Arial"/>
          <w:color w:val="443745"/>
        </w:rPr>
        <w:t xml:space="preserve">COVID-19 </w:t>
      </w:r>
      <w:r w:rsidR="00216953">
        <w:rPr>
          <w:rFonts w:ascii="Arial" w:hAnsi="Arial" w:cs="Arial"/>
          <w:color w:val="443745"/>
        </w:rPr>
        <w:t xml:space="preserve">infection.  It is important to note that many </w:t>
      </w:r>
      <w:r w:rsidRPr="007167D5">
        <w:rPr>
          <w:rFonts w:ascii="Arial" w:hAnsi="Arial" w:cs="Arial"/>
          <w:color w:val="443745"/>
        </w:rPr>
        <w:t xml:space="preserve">of those admitted to hospital will recover and </w:t>
      </w:r>
      <w:r w:rsidR="004B4F56" w:rsidRPr="007167D5">
        <w:rPr>
          <w:rFonts w:ascii="Arial" w:hAnsi="Arial" w:cs="Arial"/>
          <w:color w:val="443745"/>
        </w:rPr>
        <w:t xml:space="preserve">will </w:t>
      </w:r>
      <w:r w:rsidRPr="007167D5">
        <w:rPr>
          <w:rFonts w:ascii="Arial" w:hAnsi="Arial" w:cs="Arial"/>
          <w:color w:val="443745"/>
        </w:rPr>
        <w:t xml:space="preserve">return home.  However, for some the infection </w:t>
      </w:r>
      <w:r w:rsidR="0071262A" w:rsidRPr="007167D5">
        <w:rPr>
          <w:rFonts w:ascii="Arial" w:hAnsi="Arial" w:cs="Arial"/>
          <w:color w:val="443745"/>
        </w:rPr>
        <w:t>will</w:t>
      </w:r>
      <w:r w:rsidR="004C6385" w:rsidRPr="007167D5">
        <w:rPr>
          <w:rFonts w:ascii="Arial" w:hAnsi="Arial" w:cs="Arial"/>
          <w:color w:val="443745"/>
        </w:rPr>
        <w:t xml:space="preserve"> overwhelm them and </w:t>
      </w:r>
      <w:r w:rsidR="004B4F56" w:rsidRPr="007167D5">
        <w:rPr>
          <w:rFonts w:ascii="Arial" w:hAnsi="Arial" w:cs="Arial"/>
          <w:color w:val="443745"/>
        </w:rPr>
        <w:t xml:space="preserve">may </w:t>
      </w:r>
      <w:r w:rsidR="00204DFF">
        <w:rPr>
          <w:rFonts w:ascii="Arial" w:hAnsi="Arial" w:cs="Arial"/>
          <w:color w:val="443745"/>
        </w:rPr>
        <w:t>lead to an earlier</w:t>
      </w:r>
      <w:r w:rsidR="00216953">
        <w:rPr>
          <w:rFonts w:ascii="Arial" w:hAnsi="Arial" w:cs="Arial"/>
          <w:color w:val="443745"/>
        </w:rPr>
        <w:t xml:space="preserve"> </w:t>
      </w:r>
      <w:r w:rsidR="004C6385" w:rsidRPr="007167D5">
        <w:rPr>
          <w:rFonts w:ascii="Arial" w:hAnsi="Arial" w:cs="Arial"/>
          <w:color w:val="443745"/>
        </w:rPr>
        <w:t xml:space="preserve">death. </w:t>
      </w:r>
      <w:r w:rsidR="00DA5090">
        <w:rPr>
          <w:rFonts w:ascii="Arial" w:hAnsi="Arial" w:cs="Arial"/>
          <w:color w:val="443745"/>
        </w:rPr>
        <w:t>I</w:t>
      </w:r>
      <w:r w:rsidR="00216953" w:rsidRPr="007167D5">
        <w:rPr>
          <w:rFonts w:ascii="Arial" w:hAnsi="Arial" w:cs="Arial"/>
          <w:color w:val="443745"/>
        </w:rPr>
        <w:t>n</w:t>
      </w:r>
      <w:r w:rsidR="00EA275C" w:rsidRPr="007167D5">
        <w:rPr>
          <w:rFonts w:ascii="Arial" w:hAnsi="Arial" w:cs="Arial"/>
          <w:color w:val="443745"/>
        </w:rPr>
        <w:t xml:space="preserve"> the media</w:t>
      </w:r>
      <w:r w:rsidR="00216953">
        <w:rPr>
          <w:rFonts w:ascii="Arial" w:hAnsi="Arial" w:cs="Arial"/>
          <w:color w:val="443745"/>
        </w:rPr>
        <w:t xml:space="preserve">, </w:t>
      </w:r>
      <w:r w:rsidR="00DA5090">
        <w:rPr>
          <w:rFonts w:ascii="Arial" w:hAnsi="Arial" w:cs="Arial"/>
          <w:color w:val="443745"/>
        </w:rPr>
        <w:t xml:space="preserve">we also hear </w:t>
      </w:r>
      <w:r w:rsidR="00E87C0F" w:rsidRPr="007167D5">
        <w:rPr>
          <w:rFonts w:ascii="Arial" w:hAnsi="Arial" w:cs="Arial"/>
          <w:color w:val="443745"/>
        </w:rPr>
        <w:t xml:space="preserve">the personal stories of those who are currently suffering from life threatening </w:t>
      </w:r>
      <w:r w:rsidR="004B4F56" w:rsidRPr="007167D5">
        <w:rPr>
          <w:rFonts w:ascii="Arial" w:hAnsi="Arial" w:cs="Arial"/>
          <w:color w:val="443745"/>
        </w:rPr>
        <w:t xml:space="preserve">and life limiting </w:t>
      </w:r>
      <w:r w:rsidR="00E87C0F" w:rsidRPr="007167D5">
        <w:rPr>
          <w:rFonts w:ascii="Arial" w:hAnsi="Arial" w:cs="Arial"/>
          <w:color w:val="443745"/>
        </w:rPr>
        <w:t>conditions, such as cancer</w:t>
      </w:r>
      <w:r w:rsidR="004B4F56" w:rsidRPr="007167D5">
        <w:rPr>
          <w:rFonts w:ascii="Arial" w:hAnsi="Arial" w:cs="Arial"/>
          <w:color w:val="443745"/>
        </w:rPr>
        <w:t xml:space="preserve">, </w:t>
      </w:r>
      <w:r w:rsidR="00E87C0F" w:rsidRPr="007167D5">
        <w:rPr>
          <w:rFonts w:ascii="Arial" w:hAnsi="Arial" w:cs="Arial"/>
          <w:color w:val="443745"/>
        </w:rPr>
        <w:t>who may also die during th</w:t>
      </w:r>
      <w:r w:rsidR="008039C0" w:rsidRPr="007167D5">
        <w:rPr>
          <w:rFonts w:ascii="Arial" w:hAnsi="Arial" w:cs="Arial"/>
          <w:color w:val="443745"/>
        </w:rPr>
        <w:t xml:space="preserve">is time at home or in hospital. </w:t>
      </w:r>
    </w:p>
    <w:p w14:paraId="38E82288" w14:textId="07C9F3E0" w:rsidR="00F36F25" w:rsidRPr="007167D5" w:rsidRDefault="00EB5B69" w:rsidP="00BD0414">
      <w:pPr>
        <w:rPr>
          <w:rFonts w:ascii="Arial" w:hAnsi="Arial" w:cs="Arial"/>
          <w:color w:val="443745"/>
        </w:rPr>
      </w:pPr>
      <w:r>
        <w:rPr>
          <w:rFonts w:ascii="Arial" w:hAnsi="Arial" w:cs="Arial"/>
          <w:color w:val="443745"/>
        </w:rPr>
        <w:t>As such, death seems</w:t>
      </w:r>
      <w:r w:rsidR="00E87C0F" w:rsidRPr="007167D5">
        <w:rPr>
          <w:rFonts w:ascii="Arial" w:hAnsi="Arial" w:cs="Arial"/>
          <w:color w:val="443745"/>
        </w:rPr>
        <w:t xml:space="preserve"> uncomfortably close at </w:t>
      </w:r>
      <w:r w:rsidR="003353E5" w:rsidRPr="007167D5">
        <w:rPr>
          <w:rFonts w:ascii="Arial" w:hAnsi="Arial" w:cs="Arial"/>
          <w:color w:val="443745"/>
        </w:rPr>
        <w:t>present and this feels unsettling,</w:t>
      </w:r>
      <w:r w:rsidR="00E87C0F" w:rsidRPr="007167D5">
        <w:rPr>
          <w:rFonts w:ascii="Arial" w:hAnsi="Arial" w:cs="Arial"/>
          <w:color w:val="443745"/>
        </w:rPr>
        <w:t xml:space="preserve"> distressing and </w:t>
      </w:r>
      <w:r w:rsidR="002153A8" w:rsidRPr="007167D5">
        <w:rPr>
          <w:rFonts w:ascii="Arial" w:hAnsi="Arial" w:cs="Arial"/>
          <w:color w:val="443745"/>
        </w:rPr>
        <w:t xml:space="preserve">deeply </w:t>
      </w:r>
      <w:r w:rsidR="00E87C0F" w:rsidRPr="007167D5">
        <w:rPr>
          <w:rFonts w:ascii="Arial" w:hAnsi="Arial" w:cs="Arial"/>
          <w:color w:val="443745"/>
        </w:rPr>
        <w:t>upsetting.</w:t>
      </w:r>
      <w:r w:rsidR="00EA275C" w:rsidRPr="007167D5">
        <w:rPr>
          <w:rFonts w:ascii="Arial" w:hAnsi="Arial" w:cs="Arial"/>
          <w:color w:val="443745"/>
        </w:rPr>
        <w:t xml:space="preserve"> </w:t>
      </w:r>
      <w:r w:rsidR="008039C0" w:rsidRPr="007167D5">
        <w:rPr>
          <w:rFonts w:ascii="Arial" w:hAnsi="Arial" w:cs="Arial"/>
          <w:color w:val="443745"/>
        </w:rPr>
        <w:t xml:space="preserve">Before this situation resolves it is likely that we all have relatives, friends, colleagues and neighbours who </w:t>
      </w:r>
      <w:r w:rsidR="00216953">
        <w:rPr>
          <w:rFonts w:ascii="Arial" w:hAnsi="Arial" w:cs="Arial"/>
          <w:color w:val="443745"/>
        </w:rPr>
        <w:t>will have been</w:t>
      </w:r>
      <w:r w:rsidR="003353E5" w:rsidRPr="007167D5">
        <w:rPr>
          <w:rFonts w:ascii="Arial" w:hAnsi="Arial" w:cs="Arial"/>
          <w:color w:val="443745"/>
        </w:rPr>
        <w:t xml:space="preserve"> touched by COVID in some way.  This may mean that </w:t>
      </w:r>
      <w:r>
        <w:rPr>
          <w:rFonts w:ascii="Arial" w:hAnsi="Arial" w:cs="Arial"/>
          <w:color w:val="443745"/>
        </w:rPr>
        <w:t>we find ourselves</w:t>
      </w:r>
      <w:r w:rsidR="00B2227E" w:rsidRPr="007167D5">
        <w:rPr>
          <w:rFonts w:ascii="Arial" w:hAnsi="Arial" w:cs="Arial"/>
          <w:color w:val="443745"/>
        </w:rPr>
        <w:t xml:space="preserve"> having to</w:t>
      </w:r>
      <w:r w:rsidR="00E65BCE" w:rsidRPr="007167D5">
        <w:rPr>
          <w:rFonts w:ascii="Arial" w:hAnsi="Arial" w:cs="Arial"/>
          <w:color w:val="443745"/>
        </w:rPr>
        <w:t xml:space="preserve"> support</w:t>
      </w:r>
      <w:r w:rsidR="00B2227E" w:rsidRPr="007167D5">
        <w:rPr>
          <w:rFonts w:ascii="Arial" w:hAnsi="Arial" w:cs="Arial"/>
          <w:color w:val="443745"/>
        </w:rPr>
        <w:t xml:space="preserve"> others, as well as</w:t>
      </w:r>
      <w:r w:rsidR="00E65BCE" w:rsidRPr="007167D5">
        <w:rPr>
          <w:rFonts w:ascii="Arial" w:hAnsi="Arial" w:cs="Arial"/>
          <w:color w:val="443745"/>
        </w:rPr>
        <w:t xml:space="preserve"> ourselves</w:t>
      </w:r>
      <w:r w:rsidR="00216953">
        <w:rPr>
          <w:rFonts w:ascii="Arial" w:hAnsi="Arial" w:cs="Arial"/>
          <w:color w:val="443745"/>
        </w:rPr>
        <w:t>,</w:t>
      </w:r>
      <w:r w:rsidR="00E65BCE" w:rsidRPr="007167D5">
        <w:rPr>
          <w:rFonts w:ascii="Arial" w:hAnsi="Arial" w:cs="Arial"/>
          <w:color w:val="443745"/>
        </w:rPr>
        <w:t xml:space="preserve"> in coping with sudden</w:t>
      </w:r>
      <w:r w:rsidR="007F4065" w:rsidRPr="007167D5">
        <w:rPr>
          <w:rFonts w:ascii="Arial" w:hAnsi="Arial" w:cs="Arial"/>
          <w:color w:val="443745"/>
        </w:rPr>
        <w:t xml:space="preserve"> and unexpected</w:t>
      </w:r>
      <w:r w:rsidR="00E65BCE" w:rsidRPr="007167D5">
        <w:rPr>
          <w:rFonts w:ascii="Arial" w:hAnsi="Arial" w:cs="Arial"/>
          <w:color w:val="443745"/>
        </w:rPr>
        <w:t xml:space="preserve"> bereavement. </w:t>
      </w:r>
    </w:p>
    <w:p w14:paraId="5BC953D2" w14:textId="3DA22BAE" w:rsidR="009B241E" w:rsidRPr="007167D5" w:rsidRDefault="009B241E" w:rsidP="00BD0414">
      <w:pPr>
        <w:rPr>
          <w:rFonts w:ascii="Arial" w:hAnsi="Arial" w:cs="Arial"/>
          <w:color w:val="333333"/>
        </w:rPr>
      </w:pPr>
      <w:r w:rsidRPr="007167D5">
        <w:rPr>
          <w:rFonts w:ascii="Arial" w:hAnsi="Arial" w:cs="Arial"/>
          <w:color w:val="443745"/>
        </w:rPr>
        <w:t xml:space="preserve">In part 1 we were briefly introduced to the stages of grief outlined by the </w:t>
      </w:r>
      <w:r w:rsidR="00DE39AB" w:rsidRPr="007167D5">
        <w:rPr>
          <w:rFonts w:ascii="Arial" w:hAnsi="Arial" w:cs="Arial"/>
          <w:color w:val="333333"/>
        </w:rPr>
        <w:t xml:space="preserve">Psychiatrist, Elisabeth </w:t>
      </w:r>
      <w:r w:rsidR="00EB5B69" w:rsidRPr="007167D5">
        <w:rPr>
          <w:rFonts w:ascii="Arial" w:hAnsi="Arial" w:cs="Arial"/>
          <w:color w:val="333333"/>
        </w:rPr>
        <w:t>Kübler-Ross</w:t>
      </w:r>
      <w:r w:rsidR="00EB5B69">
        <w:rPr>
          <w:rFonts w:ascii="Arial" w:hAnsi="Arial" w:cs="Arial"/>
          <w:color w:val="333333"/>
        </w:rPr>
        <w:t xml:space="preserve"> </w:t>
      </w:r>
      <w:r w:rsidRPr="007167D5">
        <w:rPr>
          <w:rFonts w:ascii="Arial" w:hAnsi="Arial" w:cs="Arial"/>
          <w:color w:val="333333"/>
        </w:rPr>
        <w:t>(1969). In this post we will examine these a little more closely.</w:t>
      </w:r>
    </w:p>
    <w:p w14:paraId="3200B283" w14:textId="7677E398" w:rsidR="009B241E" w:rsidRPr="007167D5" w:rsidRDefault="009B241E" w:rsidP="00BD0414">
      <w:pPr>
        <w:rPr>
          <w:rFonts w:ascii="Arial" w:hAnsi="Arial" w:cs="Arial"/>
          <w:b/>
          <w:color w:val="333333"/>
        </w:rPr>
      </w:pPr>
      <w:r w:rsidRPr="007167D5">
        <w:rPr>
          <w:rFonts w:ascii="Arial" w:hAnsi="Arial" w:cs="Arial"/>
          <w:b/>
          <w:color w:val="333333"/>
        </w:rPr>
        <w:t>The stages of grief and bereavement:</w:t>
      </w:r>
    </w:p>
    <w:p w14:paraId="5819CD0F" w14:textId="1DCAB99F" w:rsidR="009B241E" w:rsidRPr="007167D5" w:rsidRDefault="00741987" w:rsidP="00BD0414">
      <w:pPr>
        <w:rPr>
          <w:rFonts w:ascii="Arial" w:hAnsi="Arial" w:cs="Arial"/>
          <w:color w:val="333333"/>
        </w:rPr>
      </w:pPr>
      <w:r w:rsidRPr="007167D5">
        <w:rPr>
          <w:rFonts w:ascii="Arial" w:hAnsi="Arial" w:cs="Arial"/>
          <w:color w:val="333333"/>
        </w:rPr>
        <w:t xml:space="preserve">Kübler-Ross’s </w:t>
      </w:r>
      <w:r w:rsidR="00196537" w:rsidRPr="007167D5">
        <w:rPr>
          <w:rFonts w:ascii="Arial" w:hAnsi="Arial" w:cs="Arial"/>
          <w:color w:val="333333"/>
        </w:rPr>
        <w:t xml:space="preserve">5 </w:t>
      </w:r>
      <w:r w:rsidR="00386DDB" w:rsidRPr="007167D5">
        <w:rPr>
          <w:rFonts w:ascii="Arial" w:hAnsi="Arial" w:cs="Arial"/>
          <w:color w:val="333333"/>
        </w:rPr>
        <w:t>s</w:t>
      </w:r>
      <w:r w:rsidRPr="007167D5">
        <w:rPr>
          <w:rFonts w:ascii="Arial" w:hAnsi="Arial" w:cs="Arial"/>
          <w:color w:val="333333"/>
        </w:rPr>
        <w:t xml:space="preserve">tages of grief </w:t>
      </w:r>
      <w:r w:rsidR="00046BA0" w:rsidRPr="007167D5">
        <w:rPr>
          <w:rFonts w:ascii="Arial" w:hAnsi="Arial" w:cs="Arial"/>
          <w:color w:val="333333"/>
        </w:rPr>
        <w:t xml:space="preserve">primarily </w:t>
      </w:r>
      <w:r w:rsidR="00216953">
        <w:rPr>
          <w:rFonts w:ascii="Arial" w:hAnsi="Arial" w:cs="Arial"/>
          <w:color w:val="333333"/>
        </w:rPr>
        <w:t>came</w:t>
      </w:r>
      <w:r w:rsidR="00196537" w:rsidRPr="007167D5">
        <w:rPr>
          <w:rFonts w:ascii="Arial" w:hAnsi="Arial" w:cs="Arial"/>
          <w:color w:val="333333"/>
        </w:rPr>
        <w:t xml:space="preserve"> from </w:t>
      </w:r>
      <w:r w:rsidRPr="007167D5">
        <w:rPr>
          <w:rFonts w:ascii="Arial" w:hAnsi="Arial" w:cs="Arial"/>
          <w:color w:val="333333"/>
        </w:rPr>
        <w:t>her research with terminally i</w:t>
      </w:r>
      <w:r w:rsidR="00046BA0" w:rsidRPr="007167D5">
        <w:rPr>
          <w:rFonts w:ascii="Arial" w:hAnsi="Arial" w:cs="Arial"/>
          <w:color w:val="333333"/>
        </w:rPr>
        <w:t>ll patients</w:t>
      </w:r>
      <w:r w:rsidR="00EB5B69">
        <w:rPr>
          <w:rFonts w:ascii="Arial" w:hAnsi="Arial" w:cs="Arial"/>
          <w:color w:val="333333"/>
        </w:rPr>
        <w:t xml:space="preserve"> in the 1960’s</w:t>
      </w:r>
      <w:r w:rsidR="00046BA0" w:rsidRPr="007167D5">
        <w:rPr>
          <w:rFonts w:ascii="Arial" w:hAnsi="Arial" w:cs="Arial"/>
          <w:color w:val="333333"/>
        </w:rPr>
        <w:t>.</w:t>
      </w:r>
      <w:r w:rsidR="001921AA" w:rsidRPr="007167D5">
        <w:rPr>
          <w:rFonts w:ascii="Arial" w:hAnsi="Arial" w:cs="Arial"/>
          <w:color w:val="333333"/>
        </w:rPr>
        <w:t xml:space="preserve"> </w:t>
      </w:r>
      <w:r w:rsidR="00046BA0" w:rsidRPr="007167D5">
        <w:rPr>
          <w:rFonts w:ascii="Arial" w:hAnsi="Arial" w:cs="Arial"/>
          <w:color w:val="333333"/>
        </w:rPr>
        <w:t xml:space="preserve"> However, th</w:t>
      </w:r>
      <w:r w:rsidR="00216953">
        <w:rPr>
          <w:rFonts w:ascii="Arial" w:hAnsi="Arial" w:cs="Arial"/>
          <w:color w:val="333333"/>
        </w:rPr>
        <w:t>ese stages</w:t>
      </w:r>
      <w:r w:rsidR="00046BA0" w:rsidRPr="007167D5">
        <w:rPr>
          <w:rFonts w:ascii="Arial" w:hAnsi="Arial" w:cs="Arial"/>
          <w:color w:val="333333"/>
        </w:rPr>
        <w:t xml:space="preserve"> also </w:t>
      </w:r>
      <w:r w:rsidRPr="007167D5">
        <w:rPr>
          <w:rFonts w:ascii="Arial" w:hAnsi="Arial" w:cs="Arial"/>
          <w:color w:val="333333"/>
        </w:rPr>
        <w:t>resonate with any major change or loss we may experience</w:t>
      </w:r>
      <w:r w:rsidR="00EB5B69">
        <w:rPr>
          <w:rFonts w:ascii="Arial" w:hAnsi="Arial" w:cs="Arial"/>
          <w:color w:val="333333"/>
        </w:rPr>
        <w:t xml:space="preserve"> today</w:t>
      </w:r>
      <w:r w:rsidRPr="007167D5">
        <w:rPr>
          <w:rFonts w:ascii="Arial" w:hAnsi="Arial" w:cs="Arial"/>
          <w:color w:val="333333"/>
        </w:rPr>
        <w:t xml:space="preserve">, such as </w:t>
      </w:r>
      <w:r w:rsidR="00046BA0" w:rsidRPr="007167D5">
        <w:rPr>
          <w:rFonts w:ascii="Arial" w:hAnsi="Arial" w:cs="Arial"/>
          <w:color w:val="333333"/>
        </w:rPr>
        <w:t xml:space="preserve">divorce or </w:t>
      </w:r>
      <w:r w:rsidRPr="007167D5">
        <w:rPr>
          <w:rFonts w:ascii="Arial" w:hAnsi="Arial" w:cs="Arial"/>
          <w:color w:val="333333"/>
        </w:rPr>
        <w:t xml:space="preserve">organisational change.  </w:t>
      </w:r>
    </w:p>
    <w:p w14:paraId="0E89E67C" w14:textId="72753DB6" w:rsidR="00BD0414" w:rsidRPr="007167D5" w:rsidRDefault="00046BA0" w:rsidP="00BD0414">
      <w:pPr>
        <w:rPr>
          <w:rFonts w:ascii="Arial" w:hAnsi="Arial" w:cs="Arial"/>
          <w:color w:val="443745"/>
        </w:rPr>
      </w:pPr>
      <w:r w:rsidRPr="007167D5">
        <w:rPr>
          <w:rFonts w:ascii="Arial" w:hAnsi="Arial" w:cs="Arial"/>
          <w:color w:val="443745"/>
        </w:rPr>
        <w:t xml:space="preserve">The </w:t>
      </w:r>
      <w:r w:rsidR="00196537" w:rsidRPr="007167D5">
        <w:rPr>
          <w:rFonts w:ascii="Arial" w:hAnsi="Arial" w:cs="Arial"/>
          <w:color w:val="443745"/>
        </w:rPr>
        <w:t xml:space="preserve">5 </w:t>
      </w:r>
      <w:r w:rsidRPr="007167D5">
        <w:rPr>
          <w:rFonts w:ascii="Arial" w:hAnsi="Arial" w:cs="Arial"/>
          <w:color w:val="443745"/>
        </w:rPr>
        <w:t>stages are as follows:</w:t>
      </w:r>
    </w:p>
    <w:p w14:paraId="34DD4A29" w14:textId="1698753C" w:rsidR="00046BA0" w:rsidRPr="007167D5" w:rsidRDefault="00DE39AB" w:rsidP="00046BA0">
      <w:pPr>
        <w:pStyle w:val="NormalWeb"/>
        <w:spacing w:before="0" w:beforeAutospacing="0" w:after="300" w:afterAutospacing="0"/>
        <w:rPr>
          <w:rStyle w:val="Strong"/>
          <w:rFonts w:ascii="Arial" w:hAnsi="Arial" w:cs="Arial"/>
          <w:b w:val="0"/>
          <w:color w:val="333333"/>
          <w:sz w:val="22"/>
          <w:szCs w:val="22"/>
        </w:rPr>
      </w:pPr>
      <w:r w:rsidRPr="00EB5B69">
        <w:rPr>
          <w:rStyle w:val="Strong"/>
          <w:rFonts w:ascii="Arial" w:hAnsi="Arial" w:cs="Arial"/>
          <w:color w:val="333333"/>
          <w:sz w:val="22"/>
          <w:szCs w:val="22"/>
        </w:rPr>
        <w:t>Denial</w:t>
      </w:r>
      <w:r w:rsidRPr="007167D5">
        <w:rPr>
          <w:rStyle w:val="Strong"/>
          <w:rFonts w:ascii="Arial" w:hAnsi="Arial" w:cs="Arial"/>
          <w:b w:val="0"/>
          <w:color w:val="333333"/>
          <w:sz w:val="22"/>
          <w:szCs w:val="22"/>
        </w:rPr>
        <w:t xml:space="preserve"> – </w:t>
      </w:r>
      <w:r w:rsidR="00A86314" w:rsidRPr="007167D5">
        <w:rPr>
          <w:rStyle w:val="Strong"/>
          <w:rFonts w:ascii="Arial" w:hAnsi="Arial" w:cs="Arial"/>
          <w:b w:val="0"/>
          <w:color w:val="333333"/>
          <w:sz w:val="22"/>
          <w:szCs w:val="22"/>
        </w:rPr>
        <w:t>a stage</w:t>
      </w:r>
      <w:r w:rsidR="003E48D1" w:rsidRPr="007167D5">
        <w:rPr>
          <w:rStyle w:val="Strong"/>
          <w:rFonts w:ascii="Arial" w:hAnsi="Arial" w:cs="Arial"/>
          <w:b w:val="0"/>
          <w:color w:val="333333"/>
          <w:sz w:val="22"/>
          <w:szCs w:val="22"/>
        </w:rPr>
        <w:t xml:space="preserve"> in which we often describe ourselves as feeling numb</w:t>
      </w:r>
      <w:r w:rsidR="00A86314" w:rsidRPr="007167D5">
        <w:rPr>
          <w:rStyle w:val="Strong"/>
          <w:rFonts w:ascii="Arial" w:hAnsi="Arial" w:cs="Arial"/>
          <w:b w:val="0"/>
          <w:color w:val="333333"/>
          <w:sz w:val="22"/>
          <w:szCs w:val="22"/>
        </w:rPr>
        <w:t xml:space="preserve">/overwhelmed and ‘in- shock.’ Denial serves as a protective function, helping us to process and pace our feelings, as well as giving us time to let the distressing information sink in.  As we make sense of the situation, we often begin to ask questions and feelings, we </w:t>
      </w:r>
      <w:r w:rsidR="00EB5B69">
        <w:rPr>
          <w:rStyle w:val="Strong"/>
          <w:rFonts w:ascii="Arial" w:hAnsi="Arial" w:cs="Arial"/>
          <w:b w:val="0"/>
          <w:color w:val="333333"/>
          <w:sz w:val="22"/>
          <w:szCs w:val="22"/>
        </w:rPr>
        <w:t xml:space="preserve">previously </w:t>
      </w:r>
      <w:r w:rsidR="00A86314" w:rsidRPr="007167D5">
        <w:rPr>
          <w:rStyle w:val="Strong"/>
          <w:rFonts w:ascii="Arial" w:hAnsi="Arial" w:cs="Arial"/>
          <w:b w:val="0"/>
          <w:color w:val="333333"/>
          <w:sz w:val="22"/>
          <w:szCs w:val="22"/>
        </w:rPr>
        <w:t xml:space="preserve">didn’t allow ourselves to feel, begin to surface.  </w:t>
      </w:r>
    </w:p>
    <w:p w14:paraId="56D18440" w14:textId="537B1816" w:rsidR="00046BA0" w:rsidRPr="007167D5" w:rsidRDefault="00DE39AB" w:rsidP="00046BA0">
      <w:pPr>
        <w:pStyle w:val="NormalWeb"/>
        <w:spacing w:before="0" w:beforeAutospacing="0" w:after="300" w:afterAutospacing="0"/>
        <w:rPr>
          <w:rStyle w:val="Strong"/>
          <w:rFonts w:ascii="Arial" w:hAnsi="Arial" w:cs="Arial"/>
          <w:b w:val="0"/>
          <w:color w:val="333333"/>
          <w:sz w:val="22"/>
          <w:szCs w:val="22"/>
        </w:rPr>
      </w:pPr>
      <w:r w:rsidRPr="00EB5B69">
        <w:rPr>
          <w:rStyle w:val="Strong"/>
          <w:rFonts w:ascii="Arial" w:hAnsi="Arial" w:cs="Arial"/>
          <w:color w:val="333333"/>
          <w:sz w:val="22"/>
          <w:szCs w:val="22"/>
        </w:rPr>
        <w:t>Anger</w:t>
      </w:r>
      <w:r w:rsidRPr="007167D5">
        <w:rPr>
          <w:rStyle w:val="Strong"/>
          <w:rFonts w:ascii="Arial" w:hAnsi="Arial" w:cs="Arial"/>
          <w:b w:val="0"/>
          <w:color w:val="333333"/>
          <w:sz w:val="22"/>
          <w:szCs w:val="22"/>
        </w:rPr>
        <w:t xml:space="preserve"> – </w:t>
      </w:r>
      <w:r w:rsidR="00A86314" w:rsidRPr="007167D5">
        <w:rPr>
          <w:rStyle w:val="Strong"/>
          <w:rFonts w:ascii="Arial" w:hAnsi="Arial" w:cs="Arial"/>
          <w:b w:val="0"/>
          <w:color w:val="333333"/>
          <w:sz w:val="22"/>
          <w:szCs w:val="22"/>
        </w:rPr>
        <w:t>This may seem a negative emotion, but</w:t>
      </w:r>
      <w:r w:rsidR="002406B1" w:rsidRPr="007167D5">
        <w:rPr>
          <w:rStyle w:val="Strong"/>
          <w:rFonts w:ascii="Arial" w:hAnsi="Arial" w:cs="Arial"/>
          <w:b w:val="0"/>
          <w:color w:val="333333"/>
          <w:sz w:val="22"/>
          <w:szCs w:val="22"/>
        </w:rPr>
        <w:t xml:space="preserve"> is a very necessary one. We should allow </w:t>
      </w:r>
      <w:r w:rsidR="00A86314" w:rsidRPr="007167D5">
        <w:rPr>
          <w:rStyle w:val="Strong"/>
          <w:rFonts w:ascii="Arial" w:hAnsi="Arial" w:cs="Arial"/>
          <w:b w:val="0"/>
          <w:color w:val="333333"/>
          <w:sz w:val="22"/>
          <w:szCs w:val="22"/>
        </w:rPr>
        <w:t>ourselves to feel it</w:t>
      </w:r>
      <w:r w:rsidR="002406B1" w:rsidRPr="007167D5">
        <w:rPr>
          <w:rStyle w:val="Strong"/>
          <w:rFonts w:ascii="Arial" w:hAnsi="Arial" w:cs="Arial"/>
          <w:b w:val="0"/>
          <w:color w:val="333333"/>
          <w:sz w:val="22"/>
          <w:szCs w:val="22"/>
        </w:rPr>
        <w:t>. U</w:t>
      </w:r>
      <w:r w:rsidR="00A86314" w:rsidRPr="007167D5">
        <w:rPr>
          <w:rStyle w:val="Strong"/>
          <w:rFonts w:ascii="Arial" w:hAnsi="Arial" w:cs="Arial"/>
          <w:b w:val="0"/>
          <w:color w:val="333333"/>
          <w:sz w:val="22"/>
          <w:szCs w:val="22"/>
        </w:rPr>
        <w:t xml:space="preserve">nderneath this </w:t>
      </w:r>
      <w:r w:rsidR="002406B1" w:rsidRPr="007167D5">
        <w:rPr>
          <w:rStyle w:val="Strong"/>
          <w:rFonts w:ascii="Arial" w:hAnsi="Arial" w:cs="Arial"/>
          <w:b w:val="0"/>
          <w:color w:val="333333"/>
          <w:sz w:val="22"/>
          <w:szCs w:val="22"/>
        </w:rPr>
        <w:t>there</w:t>
      </w:r>
      <w:r w:rsidR="00A86314" w:rsidRPr="007167D5">
        <w:rPr>
          <w:rStyle w:val="Strong"/>
          <w:rFonts w:ascii="Arial" w:hAnsi="Arial" w:cs="Arial"/>
          <w:b w:val="0"/>
          <w:color w:val="333333"/>
          <w:sz w:val="22"/>
          <w:szCs w:val="22"/>
        </w:rPr>
        <w:t xml:space="preserve"> will </w:t>
      </w:r>
      <w:r w:rsidR="002406B1" w:rsidRPr="007167D5">
        <w:rPr>
          <w:rStyle w:val="Strong"/>
          <w:rFonts w:ascii="Arial" w:hAnsi="Arial" w:cs="Arial"/>
          <w:b w:val="0"/>
          <w:color w:val="333333"/>
          <w:sz w:val="22"/>
          <w:szCs w:val="22"/>
        </w:rPr>
        <w:t xml:space="preserve">be other emotions that will surface in time. Anger can make us </w:t>
      </w:r>
      <w:r w:rsidR="00A86314" w:rsidRPr="007167D5">
        <w:rPr>
          <w:rStyle w:val="Strong"/>
          <w:rFonts w:ascii="Arial" w:hAnsi="Arial" w:cs="Arial"/>
          <w:b w:val="0"/>
          <w:color w:val="333333"/>
          <w:sz w:val="22"/>
          <w:szCs w:val="22"/>
        </w:rPr>
        <w:t>snap or lash out at people</w:t>
      </w:r>
      <w:r w:rsidR="00EB5B69">
        <w:rPr>
          <w:rStyle w:val="Strong"/>
          <w:rFonts w:ascii="Arial" w:hAnsi="Arial" w:cs="Arial"/>
          <w:b w:val="0"/>
          <w:color w:val="333333"/>
          <w:sz w:val="22"/>
          <w:szCs w:val="22"/>
        </w:rPr>
        <w:t xml:space="preserve">, which may not be how we </w:t>
      </w:r>
      <w:r w:rsidR="002406B1" w:rsidRPr="007167D5">
        <w:rPr>
          <w:rStyle w:val="Strong"/>
          <w:rFonts w:ascii="Arial" w:hAnsi="Arial" w:cs="Arial"/>
          <w:b w:val="0"/>
          <w:color w:val="333333"/>
          <w:sz w:val="22"/>
          <w:szCs w:val="22"/>
        </w:rPr>
        <w:t xml:space="preserve">would </w:t>
      </w:r>
      <w:r w:rsidR="00EB5B69">
        <w:rPr>
          <w:rStyle w:val="Strong"/>
          <w:rFonts w:ascii="Arial" w:hAnsi="Arial" w:cs="Arial"/>
          <w:b w:val="0"/>
          <w:color w:val="333333"/>
          <w:sz w:val="22"/>
          <w:szCs w:val="22"/>
        </w:rPr>
        <w:t xml:space="preserve">normally </w:t>
      </w:r>
      <w:r w:rsidR="002406B1" w:rsidRPr="007167D5">
        <w:rPr>
          <w:rStyle w:val="Strong"/>
          <w:rFonts w:ascii="Arial" w:hAnsi="Arial" w:cs="Arial"/>
          <w:b w:val="0"/>
          <w:color w:val="333333"/>
          <w:sz w:val="22"/>
          <w:szCs w:val="22"/>
        </w:rPr>
        <w:t>respond.  However, anger is another way of expressing pain and can act as a temporary anchor, helping to give structure and meaning to numbing feelings of loss</w:t>
      </w:r>
      <w:r w:rsidR="00D103BE">
        <w:rPr>
          <w:rStyle w:val="Strong"/>
          <w:rFonts w:ascii="Arial" w:hAnsi="Arial" w:cs="Arial"/>
          <w:b w:val="0"/>
          <w:color w:val="333333"/>
          <w:sz w:val="22"/>
          <w:szCs w:val="22"/>
        </w:rPr>
        <w:t xml:space="preserve"> experienced</w:t>
      </w:r>
      <w:r w:rsidR="002406B1" w:rsidRPr="007167D5">
        <w:rPr>
          <w:rStyle w:val="Strong"/>
          <w:rFonts w:ascii="Arial" w:hAnsi="Arial" w:cs="Arial"/>
          <w:b w:val="0"/>
          <w:color w:val="333333"/>
          <w:sz w:val="22"/>
          <w:szCs w:val="22"/>
        </w:rPr>
        <w:t>.</w:t>
      </w:r>
    </w:p>
    <w:p w14:paraId="1AB5C341" w14:textId="089BDC63" w:rsidR="00046BA0" w:rsidRPr="007167D5" w:rsidRDefault="00DE39AB" w:rsidP="00046BA0">
      <w:pPr>
        <w:pStyle w:val="NormalWeb"/>
        <w:spacing w:before="0" w:beforeAutospacing="0" w:after="300" w:afterAutospacing="0"/>
        <w:rPr>
          <w:rStyle w:val="Strong"/>
          <w:rFonts w:ascii="Arial" w:hAnsi="Arial" w:cs="Arial"/>
          <w:b w:val="0"/>
          <w:color w:val="333333"/>
          <w:sz w:val="22"/>
          <w:szCs w:val="22"/>
        </w:rPr>
      </w:pPr>
      <w:r w:rsidRPr="00D103BE">
        <w:rPr>
          <w:rStyle w:val="Strong"/>
          <w:rFonts w:ascii="Arial" w:hAnsi="Arial" w:cs="Arial"/>
          <w:color w:val="333333"/>
          <w:sz w:val="22"/>
          <w:szCs w:val="22"/>
        </w:rPr>
        <w:t>Bargaining</w:t>
      </w:r>
      <w:r w:rsidRPr="007167D5">
        <w:rPr>
          <w:rStyle w:val="Strong"/>
          <w:rFonts w:ascii="Arial" w:hAnsi="Arial" w:cs="Arial"/>
          <w:b w:val="0"/>
          <w:color w:val="333333"/>
          <w:sz w:val="22"/>
          <w:szCs w:val="22"/>
        </w:rPr>
        <w:t xml:space="preserve"> – </w:t>
      </w:r>
      <w:r w:rsidR="00CB10B9" w:rsidRPr="007167D5">
        <w:rPr>
          <w:rStyle w:val="Strong"/>
          <w:rFonts w:ascii="Arial" w:hAnsi="Arial" w:cs="Arial"/>
          <w:b w:val="0"/>
          <w:color w:val="333333"/>
          <w:sz w:val="22"/>
          <w:szCs w:val="22"/>
        </w:rPr>
        <w:t>the ‘what if’ or ‘if only’</w:t>
      </w:r>
      <w:r w:rsidR="0019369E" w:rsidRPr="007167D5">
        <w:rPr>
          <w:rStyle w:val="Strong"/>
          <w:rFonts w:ascii="Arial" w:hAnsi="Arial" w:cs="Arial"/>
          <w:b w:val="0"/>
          <w:color w:val="333333"/>
          <w:sz w:val="22"/>
          <w:szCs w:val="22"/>
        </w:rPr>
        <w:t xml:space="preserve"> stage, often accompanied by feelings </w:t>
      </w:r>
      <w:r w:rsidR="00F24600" w:rsidRPr="007167D5">
        <w:rPr>
          <w:rStyle w:val="Strong"/>
          <w:rFonts w:ascii="Arial" w:hAnsi="Arial" w:cs="Arial"/>
          <w:b w:val="0"/>
          <w:color w:val="333333"/>
          <w:sz w:val="22"/>
          <w:szCs w:val="22"/>
        </w:rPr>
        <w:t>of g</w:t>
      </w:r>
      <w:r w:rsidR="00803F69" w:rsidRPr="007167D5">
        <w:rPr>
          <w:rStyle w:val="Strong"/>
          <w:rFonts w:ascii="Arial" w:hAnsi="Arial" w:cs="Arial"/>
          <w:b w:val="0"/>
          <w:color w:val="333333"/>
          <w:sz w:val="22"/>
          <w:szCs w:val="22"/>
        </w:rPr>
        <w:t>u</w:t>
      </w:r>
      <w:r w:rsidR="0019369E" w:rsidRPr="007167D5">
        <w:rPr>
          <w:rStyle w:val="Strong"/>
          <w:rFonts w:ascii="Arial" w:hAnsi="Arial" w:cs="Arial"/>
          <w:b w:val="0"/>
          <w:color w:val="333333"/>
          <w:sz w:val="22"/>
          <w:szCs w:val="22"/>
        </w:rPr>
        <w:t>ilt</w:t>
      </w:r>
      <w:r w:rsidR="00F24600" w:rsidRPr="007167D5">
        <w:rPr>
          <w:rStyle w:val="Strong"/>
          <w:rFonts w:ascii="Arial" w:hAnsi="Arial" w:cs="Arial"/>
          <w:b w:val="0"/>
          <w:color w:val="333333"/>
          <w:sz w:val="22"/>
          <w:szCs w:val="22"/>
        </w:rPr>
        <w:t xml:space="preserve">. </w:t>
      </w:r>
      <w:r w:rsidR="00803F69" w:rsidRPr="007167D5">
        <w:rPr>
          <w:rStyle w:val="Strong"/>
          <w:rFonts w:ascii="Arial" w:hAnsi="Arial" w:cs="Arial"/>
          <w:b w:val="0"/>
          <w:color w:val="333333"/>
          <w:sz w:val="22"/>
          <w:szCs w:val="22"/>
        </w:rPr>
        <w:t xml:space="preserve"> </w:t>
      </w:r>
      <w:r w:rsidR="00F24600" w:rsidRPr="007167D5">
        <w:rPr>
          <w:rStyle w:val="Strong"/>
          <w:rFonts w:ascii="Arial" w:hAnsi="Arial" w:cs="Arial"/>
          <w:b w:val="0"/>
          <w:color w:val="333333"/>
          <w:sz w:val="22"/>
          <w:szCs w:val="22"/>
        </w:rPr>
        <w:t>We will do anything to not feel the hurt we are feeling, as we try to negotiate ourselves out of this pain.  What we want is for life to retu</w:t>
      </w:r>
      <w:r w:rsidR="0019369E" w:rsidRPr="007167D5">
        <w:rPr>
          <w:rStyle w:val="Strong"/>
          <w:rFonts w:ascii="Arial" w:hAnsi="Arial" w:cs="Arial"/>
          <w:b w:val="0"/>
          <w:color w:val="333333"/>
          <w:sz w:val="22"/>
          <w:szCs w:val="22"/>
        </w:rPr>
        <w:t>rn to normal again, but it can</w:t>
      </w:r>
      <w:r w:rsidR="00F24600" w:rsidRPr="007167D5">
        <w:rPr>
          <w:rStyle w:val="Strong"/>
          <w:rFonts w:ascii="Arial" w:hAnsi="Arial" w:cs="Arial"/>
          <w:b w:val="0"/>
          <w:color w:val="333333"/>
          <w:sz w:val="22"/>
          <w:szCs w:val="22"/>
        </w:rPr>
        <w:t xml:space="preserve">not.  </w:t>
      </w:r>
    </w:p>
    <w:p w14:paraId="724AB6BE" w14:textId="10651804" w:rsidR="00046BA0" w:rsidRDefault="00DE39AB" w:rsidP="00046BA0">
      <w:pPr>
        <w:pStyle w:val="NormalWeb"/>
        <w:spacing w:before="0" w:beforeAutospacing="0" w:after="300" w:afterAutospacing="0"/>
        <w:rPr>
          <w:rStyle w:val="Strong"/>
          <w:rFonts w:ascii="Myriad Pro Bold" w:hAnsi="Myriad Pro Bold"/>
          <w:b w:val="0"/>
          <w:color w:val="333333"/>
          <w:sz w:val="22"/>
          <w:szCs w:val="22"/>
        </w:rPr>
      </w:pPr>
      <w:r w:rsidRPr="00D103BE">
        <w:rPr>
          <w:rStyle w:val="Strong"/>
          <w:rFonts w:ascii="Arial" w:hAnsi="Arial" w:cs="Arial"/>
          <w:color w:val="333333"/>
          <w:sz w:val="22"/>
          <w:szCs w:val="22"/>
        </w:rPr>
        <w:t>Depression</w:t>
      </w:r>
      <w:r w:rsidRPr="00404D20">
        <w:rPr>
          <w:rStyle w:val="Strong"/>
          <w:rFonts w:ascii="Arial" w:hAnsi="Arial" w:cs="Arial"/>
          <w:b w:val="0"/>
          <w:color w:val="333333"/>
          <w:sz w:val="22"/>
          <w:szCs w:val="22"/>
        </w:rPr>
        <w:t xml:space="preserve"> – </w:t>
      </w:r>
      <w:r w:rsidR="00A67452" w:rsidRPr="00404D20">
        <w:rPr>
          <w:rStyle w:val="Strong"/>
          <w:rFonts w:ascii="Arial" w:hAnsi="Arial" w:cs="Arial"/>
          <w:b w:val="0"/>
          <w:color w:val="333333"/>
          <w:sz w:val="22"/>
          <w:szCs w:val="22"/>
        </w:rPr>
        <w:t xml:space="preserve">an appropriate response and one which demonstrates the depth of our despair. A time when we may withdraw from others, lose interest in life as we experience profound sadness and emptiness.  </w:t>
      </w:r>
      <w:r w:rsidR="007167D5" w:rsidRPr="00404D20">
        <w:rPr>
          <w:rStyle w:val="Strong"/>
          <w:rFonts w:ascii="Arial" w:hAnsi="Arial" w:cs="Arial"/>
          <w:b w:val="0"/>
          <w:color w:val="333333"/>
          <w:sz w:val="22"/>
          <w:szCs w:val="22"/>
        </w:rPr>
        <w:t>This</w:t>
      </w:r>
      <w:r w:rsidR="00A67452" w:rsidRPr="00404D20">
        <w:rPr>
          <w:rStyle w:val="Strong"/>
          <w:rFonts w:ascii="Arial" w:hAnsi="Arial" w:cs="Arial"/>
          <w:b w:val="0"/>
          <w:color w:val="333333"/>
          <w:sz w:val="22"/>
          <w:szCs w:val="22"/>
        </w:rPr>
        <w:t xml:space="preserve"> stage is not necessarily a sign of mental illness, rather it is natural and normal </w:t>
      </w:r>
      <w:r w:rsidR="007167D5" w:rsidRPr="00404D20">
        <w:rPr>
          <w:rStyle w:val="Strong"/>
          <w:rFonts w:ascii="Arial" w:hAnsi="Arial" w:cs="Arial"/>
          <w:b w:val="0"/>
          <w:color w:val="333333"/>
          <w:sz w:val="22"/>
          <w:szCs w:val="22"/>
        </w:rPr>
        <w:t xml:space="preserve">response, part of the adjustment we need to make </w:t>
      </w:r>
      <w:proofErr w:type="gramStart"/>
      <w:r w:rsidR="007167D5" w:rsidRPr="00404D20">
        <w:rPr>
          <w:rStyle w:val="Strong"/>
          <w:rFonts w:ascii="Arial" w:hAnsi="Arial" w:cs="Arial"/>
          <w:b w:val="0"/>
          <w:color w:val="333333"/>
          <w:sz w:val="22"/>
          <w:szCs w:val="22"/>
        </w:rPr>
        <w:t>in order to</w:t>
      </w:r>
      <w:proofErr w:type="gramEnd"/>
      <w:r w:rsidR="007167D5" w:rsidRPr="00404D20">
        <w:rPr>
          <w:rStyle w:val="Strong"/>
          <w:rFonts w:ascii="Arial" w:hAnsi="Arial" w:cs="Arial"/>
          <w:b w:val="0"/>
          <w:color w:val="333333"/>
          <w:sz w:val="22"/>
          <w:szCs w:val="22"/>
        </w:rPr>
        <w:t xml:space="preserve"> heal. It would be unusual not experience it.  However, we can get stuck in this stage and may need support to get move on.  Depressive feelings and thoughts that persist for 4 </w:t>
      </w:r>
      <w:r w:rsidR="007167D5" w:rsidRPr="00404D20">
        <w:rPr>
          <w:rStyle w:val="Strong"/>
          <w:rFonts w:ascii="Arial" w:hAnsi="Arial" w:cs="Arial"/>
          <w:b w:val="0"/>
          <w:color w:val="333333"/>
          <w:sz w:val="22"/>
          <w:szCs w:val="22"/>
        </w:rPr>
        <w:lastRenderedPageBreak/>
        <w:t>weeks or more should be shared with your GP, who can support you to manage your feelings and reassure you.</w:t>
      </w:r>
      <w:r w:rsidR="007167D5">
        <w:rPr>
          <w:rStyle w:val="Strong"/>
          <w:rFonts w:ascii="Myriad Pro Bold" w:hAnsi="Myriad Pro Bold"/>
          <w:b w:val="0"/>
          <w:color w:val="333333"/>
          <w:sz w:val="22"/>
          <w:szCs w:val="22"/>
        </w:rPr>
        <w:t xml:space="preserve"> </w:t>
      </w:r>
    </w:p>
    <w:p w14:paraId="1F09F706" w14:textId="2599DE4B" w:rsidR="001921AA" w:rsidRPr="004132B6" w:rsidRDefault="00DE39AB" w:rsidP="00046BA0">
      <w:pPr>
        <w:pStyle w:val="NormalWeb"/>
        <w:spacing w:before="0" w:beforeAutospacing="0" w:after="300" w:afterAutospacing="0"/>
        <w:rPr>
          <w:rFonts w:ascii="Arial" w:hAnsi="Arial" w:cs="Arial"/>
          <w:color w:val="333333"/>
        </w:rPr>
      </w:pPr>
      <w:r w:rsidRPr="00D103BE">
        <w:rPr>
          <w:rStyle w:val="Strong"/>
          <w:rFonts w:ascii="Arial" w:hAnsi="Arial" w:cs="Arial"/>
          <w:color w:val="333333"/>
          <w:sz w:val="22"/>
          <w:szCs w:val="22"/>
        </w:rPr>
        <w:t>Acceptanc</w:t>
      </w:r>
      <w:r w:rsidR="00FF6F48" w:rsidRPr="00D103BE">
        <w:rPr>
          <w:rStyle w:val="Strong"/>
          <w:rFonts w:ascii="Arial" w:hAnsi="Arial" w:cs="Arial"/>
          <w:color w:val="333333"/>
          <w:sz w:val="22"/>
          <w:szCs w:val="22"/>
        </w:rPr>
        <w:t xml:space="preserve">e </w:t>
      </w:r>
      <w:r w:rsidR="00FF6F48" w:rsidRPr="004132B6">
        <w:rPr>
          <w:rStyle w:val="Strong"/>
          <w:rFonts w:ascii="Arial" w:hAnsi="Arial" w:cs="Arial"/>
          <w:b w:val="0"/>
          <w:color w:val="333333"/>
          <w:sz w:val="22"/>
          <w:szCs w:val="22"/>
        </w:rPr>
        <w:t xml:space="preserve">– not to be confused with feeling </w:t>
      </w:r>
      <w:r w:rsidR="004132B6">
        <w:rPr>
          <w:rStyle w:val="Strong"/>
          <w:rFonts w:ascii="Arial" w:hAnsi="Arial" w:cs="Arial"/>
          <w:b w:val="0"/>
          <w:color w:val="333333"/>
          <w:sz w:val="22"/>
          <w:szCs w:val="22"/>
        </w:rPr>
        <w:t>‘</w:t>
      </w:r>
      <w:r w:rsidR="00FF6F48" w:rsidRPr="004132B6">
        <w:rPr>
          <w:rStyle w:val="Strong"/>
          <w:rFonts w:ascii="Arial" w:hAnsi="Arial" w:cs="Arial"/>
          <w:b w:val="0"/>
          <w:color w:val="333333"/>
          <w:sz w:val="22"/>
          <w:szCs w:val="22"/>
        </w:rPr>
        <w:t>ok</w:t>
      </w:r>
      <w:r w:rsidR="00D57D76" w:rsidRPr="004132B6">
        <w:rPr>
          <w:rStyle w:val="Strong"/>
          <w:rFonts w:ascii="Arial" w:hAnsi="Arial" w:cs="Arial"/>
          <w:b w:val="0"/>
          <w:color w:val="333333"/>
          <w:sz w:val="22"/>
          <w:szCs w:val="22"/>
        </w:rPr>
        <w:t xml:space="preserve"> or right</w:t>
      </w:r>
      <w:r w:rsidR="004132B6">
        <w:rPr>
          <w:rStyle w:val="Strong"/>
          <w:rFonts w:ascii="Arial" w:hAnsi="Arial" w:cs="Arial"/>
          <w:b w:val="0"/>
          <w:color w:val="333333"/>
          <w:sz w:val="22"/>
          <w:szCs w:val="22"/>
        </w:rPr>
        <w:t>’</w:t>
      </w:r>
      <w:r w:rsidR="00D57D76" w:rsidRPr="004132B6">
        <w:rPr>
          <w:rStyle w:val="Strong"/>
          <w:rFonts w:ascii="Arial" w:hAnsi="Arial" w:cs="Arial"/>
          <w:b w:val="0"/>
          <w:color w:val="333333"/>
          <w:sz w:val="22"/>
          <w:szCs w:val="22"/>
        </w:rPr>
        <w:t xml:space="preserve"> </w:t>
      </w:r>
      <w:r w:rsidR="00FF6F48" w:rsidRPr="004132B6">
        <w:rPr>
          <w:rStyle w:val="Strong"/>
          <w:rFonts w:ascii="Arial" w:hAnsi="Arial" w:cs="Arial"/>
          <w:b w:val="0"/>
          <w:color w:val="333333"/>
          <w:sz w:val="22"/>
          <w:szCs w:val="22"/>
        </w:rPr>
        <w:t>about th</w:t>
      </w:r>
      <w:r w:rsidR="00D57D76" w:rsidRPr="004132B6">
        <w:rPr>
          <w:rStyle w:val="Strong"/>
          <w:rFonts w:ascii="Arial" w:hAnsi="Arial" w:cs="Arial"/>
          <w:b w:val="0"/>
          <w:color w:val="333333"/>
          <w:sz w:val="22"/>
          <w:szCs w:val="22"/>
        </w:rPr>
        <w:t>e situation. Life will not be the same again, rather it will be different.  This</w:t>
      </w:r>
      <w:r w:rsidR="008A24AA" w:rsidRPr="004132B6">
        <w:rPr>
          <w:rStyle w:val="Strong"/>
          <w:rFonts w:ascii="Arial" w:hAnsi="Arial" w:cs="Arial"/>
          <w:b w:val="0"/>
          <w:color w:val="333333"/>
          <w:sz w:val="22"/>
          <w:szCs w:val="22"/>
        </w:rPr>
        <w:t xml:space="preserve"> </w:t>
      </w:r>
      <w:r w:rsidR="00D57D76" w:rsidRPr="004132B6">
        <w:rPr>
          <w:rStyle w:val="Strong"/>
          <w:rFonts w:ascii="Arial" w:hAnsi="Arial" w:cs="Arial"/>
          <w:b w:val="0"/>
          <w:color w:val="333333"/>
          <w:sz w:val="22"/>
          <w:szCs w:val="22"/>
        </w:rPr>
        <w:t>s</w:t>
      </w:r>
      <w:r w:rsidR="008A24AA" w:rsidRPr="004132B6">
        <w:rPr>
          <w:rStyle w:val="Strong"/>
          <w:rFonts w:ascii="Arial" w:hAnsi="Arial" w:cs="Arial"/>
          <w:b w:val="0"/>
          <w:color w:val="333333"/>
          <w:sz w:val="22"/>
          <w:szCs w:val="22"/>
        </w:rPr>
        <w:t xml:space="preserve">tage is all about </w:t>
      </w:r>
      <w:r w:rsidR="00D57D76" w:rsidRPr="004132B6">
        <w:rPr>
          <w:rStyle w:val="Strong"/>
          <w:rFonts w:ascii="Arial" w:hAnsi="Arial" w:cs="Arial"/>
          <w:b w:val="0"/>
          <w:color w:val="333333"/>
          <w:sz w:val="22"/>
          <w:szCs w:val="22"/>
        </w:rPr>
        <w:t xml:space="preserve">adjustment.  </w:t>
      </w:r>
      <w:r w:rsidR="008A24AA" w:rsidRPr="004132B6">
        <w:rPr>
          <w:rStyle w:val="Strong"/>
          <w:rFonts w:ascii="Arial" w:hAnsi="Arial" w:cs="Arial"/>
          <w:b w:val="0"/>
          <w:color w:val="333333"/>
          <w:sz w:val="22"/>
          <w:szCs w:val="22"/>
        </w:rPr>
        <w:t xml:space="preserve"> </w:t>
      </w:r>
      <w:r w:rsidR="00216953" w:rsidRPr="004132B6">
        <w:rPr>
          <w:rStyle w:val="Strong"/>
          <w:rFonts w:ascii="Arial" w:hAnsi="Arial" w:cs="Arial"/>
          <w:b w:val="0"/>
          <w:color w:val="333333"/>
          <w:sz w:val="22"/>
          <w:szCs w:val="22"/>
        </w:rPr>
        <w:t xml:space="preserve">Adjustment is about finding a ‘new norm’, learning </w:t>
      </w:r>
      <w:r w:rsidR="00D103BE">
        <w:rPr>
          <w:rStyle w:val="Strong"/>
          <w:rFonts w:ascii="Arial" w:hAnsi="Arial" w:cs="Arial"/>
          <w:b w:val="0"/>
          <w:color w:val="333333"/>
          <w:sz w:val="22"/>
          <w:szCs w:val="22"/>
        </w:rPr>
        <w:t>to live a life in which the</w:t>
      </w:r>
      <w:r w:rsidR="00216953" w:rsidRPr="004132B6">
        <w:rPr>
          <w:rStyle w:val="Strong"/>
          <w:rFonts w:ascii="Arial" w:hAnsi="Arial" w:cs="Arial"/>
          <w:b w:val="0"/>
          <w:color w:val="333333"/>
          <w:sz w:val="22"/>
          <w:szCs w:val="22"/>
        </w:rPr>
        <w:t xml:space="preserve"> individual is missing. This may mean making new connections, </w:t>
      </w:r>
      <w:r w:rsidR="004132B6" w:rsidRPr="004132B6">
        <w:rPr>
          <w:rStyle w:val="Strong"/>
          <w:rFonts w:ascii="Arial" w:hAnsi="Arial" w:cs="Arial"/>
          <w:b w:val="0"/>
          <w:color w:val="333333"/>
          <w:sz w:val="22"/>
          <w:szCs w:val="22"/>
        </w:rPr>
        <w:t>relationships</w:t>
      </w:r>
      <w:r w:rsidR="00216953" w:rsidRPr="004132B6">
        <w:rPr>
          <w:rStyle w:val="Strong"/>
          <w:rFonts w:ascii="Arial" w:hAnsi="Arial" w:cs="Arial"/>
          <w:b w:val="0"/>
          <w:color w:val="333333"/>
          <w:sz w:val="22"/>
          <w:szCs w:val="22"/>
        </w:rPr>
        <w:t xml:space="preserve"> or friendships, </w:t>
      </w:r>
      <w:r w:rsidR="004132B6" w:rsidRPr="004132B6">
        <w:rPr>
          <w:rStyle w:val="Strong"/>
          <w:rFonts w:ascii="Arial" w:hAnsi="Arial" w:cs="Arial"/>
          <w:b w:val="0"/>
          <w:color w:val="333333"/>
          <w:sz w:val="22"/>
          <w:szCs w:val="22"/>
        </w:rPr>
        <w:t xml:space="preserve">perhaps </w:t>
      </w:r>
      <w:r w:rsidR="00216953" w:rsidRPr="004132B6">
        <w:rPr>
          <w:rStyle w:val="Strong"/>
          <w:rFonts w:ascii="Arial" w:hAnsi="Arial" w:cs="Arial"/>
          <w:b w:val="0"/>
          <w:color w:val="333333"/>
          <w:sz w:val="22"/>
          <w:szCs w:val="22"/>
        </w:rPr>
        <w:t>taking on roles that were previously undertaken by the decea</w:t>
      </w:r>
      <w:r w:rsidR="004132B6" w:rsidRPr="004132B6">
        <w:rPr>
          <w:rStyle w:val="Strong"/>
          <w:rFonts w:ascii="Arial" w:hAnsi="Arial" w:cs="Arial"/>
          <w:b w:val="0"/>
          <w:color w:val="333333"/>
          <w:sz w:val="22"/>
          <w:szCs w:val="22"/>
        </w:rPr>
        <w:t xml:space="preserve">sed.  The loss will never go away, but we can learn to live with it over time. </w:t>
      </w:r>
    </w:p>
    <w:p w14:paraId="506C61C0" w14:textId="77777777" w:rsidR="004132B6" w:rsidRDefault="004132B6" w:rsidP="004132B6">
      <w:pPr>
        <w:pStyle w:val="NormalWeb"/>
        <w:spacing w:before="0" w:beforeAutospacing="0" w:after="300" w:afterAutospacing="0"/>
        <w:rPr>
          <w:rStyle w:val="Strong"/>
          <w:rFonts w:ascii="Arial" w:hAnsi="Arial" w:cs="Arial"/>
          <w:color w:val="333333"/>
          <w:sz w:val="22"/>
          <w:szCs w:val="22"/>
        </w:rPr>
      </w:pPr>
      <w:r w:rsidRPr="007B2BE0">
        <w:rPr>
          <w:rStyle w:val="Strong"/>
          <w:rFonts w:ascii="Arial" w:hAnsi="Arial" w:cs="Arial"/>
          <w:color w:val="333333"/>
          <w:sz w:val="22"/>
          <w:szCs w:val="22"/>
        </w:rPr>
        <w:t xml:space="preserve">How can I </w:t>
      </w:r>
      <w:r>
        <w:rPr>
          <w:rStyle w:val="Strong"/>
          <w:rFonts w:ascii="Arial" w:hAnsi="Arial" w:cs="Arial"/>
          <w:color w:val="333333"/>
          <w:sz w:val="22"/>
          <w:szCs w:val="22"/>
        </w:rPr>
        <w:t>begin to heal</w:t>
      </w:r>
      <w:r w:rsidRPr="007B2BE0">
        <w:rPr>
          <w:rStyle w:val="Strong"/>
          <w:rFonts w:ascii="Arial" w:hAnsi="Arial" w:cs="Arial"/>
          <w:color w:val="333333"/>
          <w:sz w:val="22"/>
          <w:szCs w:val="22"/>
        </w:rPr>
        <w:t>?</w:t>
      </w:r>
    </w:p>
    <w:p w14:paraId="05FC7DE9" w14:textId="1D9A9DE2" w:rsidR="00DE5EA1" w:rsidRDefault="004132B6" w:rsidP="00DE39AB">
      <w:pPr>
        <w:pStyle w:val="NormalWeb"/>
        <w:spacing w:before="0" w:beforeAutospacing="0" w:after="300" w:afterAutospacing="0"/>
        <w:rPr>
          <w:rStyle w:val="Strong"/>
          <w:rFonts w:ascii="Arial" w:hAnsi="Arial" w:cs="Arial"/>
          <w:b w:val="0"/>
          <w:color w:val="333333"/>
          <w:sz w:val="22"/>
          <w:szCs w:val="22"/>
        </w:rPr>
      </w:pPr>
      <w:r w:rsidRPr="004132B6">
        <w:rPr>
          <w:rFonts w:ascii="Arial" w:hAnsi="Arial" w:cs="Arial"/>
          <w:color w:val="333333"/>
          <w:sz w:val="22"/>
          <w:szCs w:val="22"/>
        </w:rPr>
        <w:t>Kübler-Ross never intended these stages</w:t>
      </w:r>
      <w:r w:rsidR="001921AA" w:rsidRPr="004132B6">
        <w:rPr>
          <w:rFonts w:ascii="Arial" w:hAnsi="Arial" w:cs="Arial"/>
          <w:color w:val="333333"/>
          <w:sz w:val="22"/>
          <w:szCs w:val="22"/>
        </w:rPr>
        <w:t xml:space="preserve"> to </w:t>
      </w:r>
      <w:proofErr w:type="gramStart"/>
      <w:r w:rsidR="001921AA" w:rsidRPr="004132B6">
        <w:rPr>
          <w:rFonts w:ascii="Arial" w:hAnsi="Arial" w:cs="Arial"/>
          <w:color w:val="333333"/>
          <w:sz w:val="22"/>
          <w:szCs w:val="22"/>
        </w:rPr>
        <w:t>be seen as</w:t>
      </w:r>
      <w:proofErr w:type="gramEnd"/>
      <w:r w:rsidR="001921AA" w:rsidRPr="004132B6">
        <w:rPr>
          <w:rFonts w:ascii="Arial" w:hAnsi="Arial" w:cs="Arial"/>
          <w:color w:val="333333"/>
          <w:sz w:val="22"/>
          <w:szCs w:val="22"/>
        </w:rPr>
        <w:t xml:space="preserve"> a prescribed </w:t>
      </w:r>
      <w:r w:rsidRPr="004132B6">
        <w:rPr>
          <w:rFonts w:ascii="Arial" w:hAnsi="Arial" w:cs="Arial"/>
          <w:color w:val="333333"/>
          <w:sz w:val="22"/>
          <w:szCs w:val="22"/>
        </w:rPr>
        <w:t xml:space="preserve">or set </w:t>
      </w:r>
      <w:r w:rsidR="001921AA" w:rsidRPr="004132B6">
        <w:rPr>
          <w:rFonts w:ascii="Arial" w:hAnsi="Arial" w:cs="Arial"/>
          <w:color w:val="333333"/>
          <w:sz w:val="22"/>
          <w:szCs w:val="22"/>
        </w:rPr>
        <w:t xml:space="preserve">way </w:t>
      </w:r>
      <w:r w:rsidRPr="004132B6">
        <w:rPr>
          <w:rFonts w:ascii="Arial" w:hAnsi="Arial" w:cs="Arial"/>
          <w:color w:val="333333"/>
          <w:sz w:val="22"/>
          <w:szCs w:val="22"/>
        </w:rPr>
        <w:t>in which to grieve. They are intended to be viewed</w:t>
      </w:r>
      <w:r w:rsidR="001921AA" w:rsidRPr="004132B6">
        <w:rPr>
          <w:rFonts w:ascii="Arial" w:hAnsi="Arial" w:cs="Arial"/>
          <w:color w:val="333333"/>
          <w:sz w:val="22"/>
          <w:szCs w:val="22"/>
        </w:rPr>
        <w:t xml:space="preserve"> as </w:t>
      </w:r>
      <w:r w:rsidR="00D103BE">
        <w:rPr>
          <w:rFonts w:ascii="Arial" w:hAnsi="Arial" w:cs="Arial"/>
          <w:color w:val="333333"/>
          <w:sz w:val="22"/>
          <w:szCs w:val="22"/>
        </w:rPr>
        <w:t xml:space="preserve">set of </w:t>
      </w:r>
      <w:r w:rsidRPr="004132B6">
        <w:rPr>
          <w:rFonts w:ascii="Arial" w:hAnsi="Arial" w:cs="Arial"/>
          <w:color w:val="333333"/>
          <w:sz w:val="22"/>
          <w:szCs w:val="22"/>
        </w:rPr>
        <w:t xml:space="preserve">collective </w:t>
      </w:r>
      <w:r w:rsidR="001921AA" w:rsidRPr="004132B6">
        <w:rPr>
          <w:rFonts w:ascii="Arial" w:hAnsi="Arial" w:cs="Arial"/>
          <w:color w:val="333333"/>
          <w:sz w:val="22"/>
          <w:szCs w:val="22"/>
        </w:rPr>
        <w:t>responses that many individuals experience when faced with loss.</w:t>
      </w:r>
      <w:r w:rsidR="00196537" w:rsidRPr="004132B6">
        <w:rPr>
          <w:rStyle w:val="Strong"/>
          <w:rFonts w:ascii="Arial" w:hAnsi="Arial" w:cs="Arial"/>
          <w:b w:val="0"/>
          <w:color w:val="333333"/>
          <w:sz w:val="22"/>
          <w:szCs w:val="22"/>
        </w:rPr>
        <w:t xml:space="preserve"> Not everyone feels these in the order in which they are set out and you may find you move back and fore between stages, such as swing between anger and depression. </w:t>
      </w:r>
      <w:r w:rsidR="00D3388B">
        <w:rPr>
          <w:rStyle w:val="Strong"/>
          <w:rFonts w:ascii="Arial" w:hAnsi="Arial" w:cs="Arial"/>
          <w:b w:val="0"/>
          <w:color w:val="333333"/>
          <w:sz w:val="22"/>
          <w:szCs w:val="22"/>
        </w:rPr>
        <w:t xml:space="preserve">As stated in Part 1, it is important </w:t>
      </w:r>
      <w:r w:rsidR="00DE39AB" w:rsidRPr="007B2BE0">
        <w:rPr>
          <w:rStyle w:val="Strong"/>
          <w:rFonts w:ascii="Arial" w:hAnsi="Arial" w:cs="Arial"/>
          <w:b w:val="0"/>
          <w:color w:val="333333"/>
          <w:sz w:val="22"/>
          <w:szCs w:val="22"/>
        </w:rPr>
        <w:t>t</w:t>
      </w:r>
      <w:r w:rsidR="00D3388B">
        <w:rPr>
          <w:rStyle w:val="Strong"/>
          <w:rFonts w:ascii="Arial" w:hAnsi="Arial" w:cs="Arial"/>
          <w:b w:val="0"/>
          <w:color w:val="333333"/>
          <w:sz w:val="22"/>
          <w:szCs w:val="22"/>
        </w:rPr>
        <w:t>o understand that these feelings are</w:t>
      </w:r>
      <w:r w:rsidR="00DE39AB" w:rsidRPr="007B2BE0">
        <w:rPr>
          <w:rStyle w:val="Strong"/>
          <w:rFonts w:ascii="Arial" w:hAnsi="Arial" w:cs="Arial"/>
          <w:b w:val="0"/>
          <w:color w:val="333333"/>
          <w:sz w:val="22"/>
          <w:szCs w:val="22"/>
        </w:rPr>
        <w:t xml:space="preserve"> normal </w:t>
      </w:r>
      <w:r w:rsidR="00D3388B">
        <w:rPr>
          <w:rStyle w:val="Strong"/>
          <w:rFonts w:ascii="Arial" w:hAnsi="Arial" w:cs="Arial"/>
          <w:b w:val="0"/>
          <w:color w:val="333333"/>
          <w:sz w:val="22"/>
          <w:szCs w:val="22"/>
        </w:rPr>
        <w:t>and</w:t>
      </w:r>
      <w:r w:rsidR="00F50F9F">
        <w:rPr>
          <w:rStyle w:val="Strong"/>
          <w:rFonts w:ascii="Arial" w:hAnsi="Arial" w:cs="Arial"/>
          <w:b w:val="0"/>
          <w:color w:val="333333"/>
          <w:sz w:val="22"/>
          <w:szCs w:val="22"/>
        </w:rPr>
        <w:t xml:space="preserve"> </w:t>
      </w:r>
      <w:r w:rsidR="00D3388B">
        <w:rPr>
          <w:rStyle w:val="Strong"/>
          <w:rFonts w:ascii="Arial" w:hAnsi="Arial" w:cs="Arial"/>
          <w:b w:val="0"/>
          <w:color w:val="333333"/>
          <w:sz w:val="22"/>
          <w:szCs w:val="22"/>
        </w:rPr>
        <w:t xml:space="preserve">that </w:t>
      </w:r>
      <w:r w:rsidR="00DE39AB" w:rsidRPr="007B2BE0">
        <w:rPr>
          <w:rStyle w:val="Strong"/>
          <w:rFonts w:ascii="Arial" w:hAnsi="Arial" w:cs="Arial"/>
          <w:b w:val="0"/>
          <w:color w:val="333333"/>
          <w:sz w:val="22"/>
          <w:szCs w:val="22"/>
        </w:rPr>
        <w:t>they</w:t>
      </w:r>
      <w:r w:rsidR="007B2BE0" w:rsidRPr="007B2BE0">
        <w:rPr>
          <w:rStyle w:val="Strong"/>
          <w:rFonts w:ascii="Arial" w:hAnsi="Arial" w:cs="Arial"/>
          <w:b w:val="0"/>
          <w:color w:val="333333"/>
          <w:sz w:val="22"/>
          <w:szCs w:val="22"/>
        </w:rPr>
        <w:t xml:space="preserve"> will</w:t>
      </w:r>
      <w:r w:rsidR="00DE39AB" w:rsidRPr="007B2BE0">
        <w:rPr>
          <w:rStyle w:val="Strong"/>
          <w:rFonts w:ascii="Arial" w:hAnsi="Arial" w:cs="Arial"/>
          <w:b w:val="0"/>
          <w:color w:val="333333"/>
          <w:sz w:val="22"/>
          <w:szCs w:val="22"/>
        </w:rPr>
        <w:t xml:space="preserve"> </w:t>
      </w:r>
      <w:r w:rsidR="00F50F9F">
        <w:rPr>
          <w:rStyle w:val="Strong"/>
          <w:rFonts w:ascii="Arial" w:hAnsi="Arial" w:cs="Arial"/>
          <w:b w:val="0"/>
          <w:color w:val="333333"/>
          <w:sz w:val="22"/>
          <w:szCs w:val="22"/>
        </w:rPr>
        <w:t xml:space="preserve">usually </w:t>
      </w:r>
      <w:r w:rsidR="00DE39AB" w:rsidRPr="007B2BE0">
        <w:rPr>
          <w:rStyle w:val="Strong"/>
          <w:rFonts w:ascii="Arial" w:hAnsi="Arial" w:cs="Arial"/>
          <w:b w:val="0"/>
          <w:color w:val="333333"/>
          <w:sz w:val="22"/>
          <w:szCs w:val="22"/>
        </w:rPr>
        <w:t xml:space="preserve">pass in time.  </w:t>
      </w:r>
    </w:p>
    <w:p w14:paraId="31012B21" w14:textId="264E3823" w:rsidR="004D6144" w:rsidRDefault="004D6144" w:rsidP="00DE39AB">
      <w:pPr>
        <w:pStyle w:val="NormalWeb"/>
        <w:spacing w:before="0" w:beforeAutospacing="0" w:after="300" w:afterAutospacing="0"/>
        <w:rPr>
          <w:rStyle w:val="Strong"/>
          <w:rFonts w:ascii="Arial" w:hAnsi="Arial" w:cs="Arial"/>
          <w:b w:val="0"/>
          <w:color w:val="333333"/>
          <w:sz w:val="22"/>
          <w:szCs w:val="22"/>
        </w:rPr>
      </w:pPr>
      <w:r w:rsidRPr="00D103BE">
        <w:rPr>
          <w:rStyle w:val="Strong"/>
          <w:rFonts w:ascii="Arial" w:hAnsi="Arial" w:cs="Arial"/>
          <w:color w:val="333333"/>
          <w:sz w:val="22"/>
          <w:szCs w:val="22"/>
        </w:rPr>
        <w:t>To help with healing</w:t>
      </w:r>
      <w:r>
        <w:rPr>
          <w:rStyle w:val="Strong"/>
          <w:rFonts w:ascii="Arial" w:hAnsi="Arial" w:cs="Arial"/>
          <w:b w:val="0"/>
          <w:color w:val="333333"/>
          <w:sz w:val="22"/>
          <w:szCs w:val="22"/>
        </w:rPr>
        <w:t>:</w:t>
      </w:r>
    </w:p>
    <w:p w14:paraId="60243878" w14:textId="0739D20F" w:rsidR="00E52451" w:rsidRDefault="004D6144" w:rsidP="00E52451">
      <w:pPr>
        <w:pStyle w:val="NormalWeb"/>
        <w:numPr>
          <w:ilvl w:val="0"/>
          <w:numId w:val="4"/>
        </w:numPr>
        <w:spacing w:before="0" w:beforeAutospacing="0" w:after="300" w:afterAutospacing="0"/>
        <w:rPr>
          <w:rStyle w:val="Strong"/>
          <w:rFonts w:ascii="Arial" w:hAnsi="Arial" w:cs="Arial"/>
          <w:b w:val="0"/>
          <w:color w:val="333333"/>
          <w:sz w:val="22"/>
          <w:szCs w:val="22"/>
        </w:rPr>
      </w:pPr>
      <w:r>
        <w:rPr>
          <w:rStyle w:val="Strong"/>
          <w:rFonts w:ascii="Arial" w:hAnsi="Arial" w:cs="Arial"/>
          <w:b w:val="0"/>
          <w:color w:val="333333"/>
          <w:sz w:val="22"/>
          <w:szCs w:val="22"/>
        </w:rPr>
        <w:t>Go with the emotions and allow yourself to experience them. Some people will cry, others want to talk or express anger.  Find someone you can confide in and who will just listen to you.  Don’t worry about feeling stupid or appearing ‘less strong’. Losing control of your feelings for a while is often a way of learning to manage them.</w:t>
      </w:r>
    </w:p>
    <w:p w14:paraId="503C3AFA" w14:textId="62F64C90" w:rsidR="004D6144" w:rsidRDefault="004D6144" w:rsidP="00E52451">
      <w:pPr>
        <w:pStyle w:val="NormalWeb"/>
        <w:numPr>
          <w:ilvl w:val="0"/>
          <w:numId w:val="4"/>
        </w:numPr>
        <w:spacing w:before="0" w:beforeAutospacing="0" w:after="300" w:afterAutospacing="0"/>
        <w:rPr>
          <w:rStyle w:val="Strong"/>
          <w:rFonts w:ascii="Arial" w:hAnsi="Arial" w:cs="Arial"/>
          <w:b w:val="0"/>
          <w:color w:val="333333"/>
          <w:sz w:val="22"/>
          <w:szCs w:val="22"/>
        </w:rPr>
      </w:pPr>
      <w:r>
        <w:rPr>
          <w:rStyle w:val="Strong"/>
          <w:rFonts w:ascii="Arial" w:hAnsi="Arial" w:cs="Arial"/>
          <w:b w:val="0"/>
          <w:color w:val="333333"/>
          <w:sz w:val="22"/>
          <w:szCs w:val="22"/>
        </w:rPr>
        <w:t>Don’</w:t>
      </w:r>
      <w:r w:rsidR="00D103BE">
        <w:rPr>
          <w:rStyle w:val="Strong"/>
          <w:rFonts w:ascii="Arial" w:hAnsi="Arial" w:cs="Arial"/>
          <w:b w:val="0"/>
          <w:color w:val="333333"/>
          <w:sz w:val="22"/>
          <w:szCs w:val="22"/>
        </w:rPr>
        <w:t>t forget the individual</w:t>
      </w:r>
      <w:r>
        <w:rPr>
          <w:rStyle w:val="Strong"/>
          <w:rFonts w:ascii="Arial" w:hAnsi="Arial" w:cs="Arial"/>
          <w:b w:val="0"/>
          <w:color w:val="333333"/>
          <w:sz w:val="22"/>
          <w:szCs w:val="22"/>
        </w:rPr>
        <w:t xml:space="preserve"> and</w:t>
      </w:r>
      <w:r w:rsidR="00D103BE">
        <w:rPr>
          <w:rStyle w:val="Strong"/>
          <w:rFonts w:ascii="Arial" w:hAnsi="Arial" w:cs="Arial"/>
          <w:b w:val="0"/>
          <w:color w:val="333333"/>
          <w:sz w:val="22"/>
          <w:szCs w:val="22"/>
        </w:rPr>
        <w:t>/or</w:t>
      </w:r>
      <w:r>
        <w:rPr>
          <w:rStyle w:val="Strong"/>
          <w:rFonts w:ascii="Arial" w:hAnsi="Arial" w:cs="Arial"/>
          <w:b w:val="0"/>
          <w:color w:val="333333"/>
          <w:sz w:val="22"/>
          <w:szCs w:val="22"/>
        </w:rPr>
        <w:t xml:space="preserve"> block them from your thoughts. Allow yourself to remember, both the good, the bad, the funny and </w:t>
      </w:r>
      <w:r w:rsidR="00B5714D">
        <w:rPr>
          <w:rStyle w:val="Strong"/>
          <w:rFonts w:ascii="Arial" w:hAnsi="Arial" w:cs="Arial"/>
          <w:b w:val="0"/>
          <w:color w:val="333333"/>
          <w:sz w:val="22"/>
          <w:szCs w:val="22"/>
        </w:rPr>
        <w:t>the sad</w:t>
      </w:r>
      <w:r>
        <w:rPr>
          <w:rStyle w:val="Strong"/>
          <w:rFonts w:ascii="Arial" w:hAnsi="Arial" w:cs="Arial"/>
          <w:b w:val="0"/>
          <w:color w:val="333333"/>
          <w:sz w:val="22"/>
          <w:szCs w:val="22"/>
        </w:rPr>
        <w:t xml:space="preserve">.  Memories will be important reference points for you later and </w:t>
      </w:r>
      <w:r w:rsidR="00B5714D">
        <w:rPr>
          <w:rStyle w:val="Strong"/>
          <w:rFonts w:ascii="Arial" w:hAnsi="Arial" w:cs="Arial"/>
          <w:b w:val="0"/>
          <w:color w:val="333333"/>
          <w:sz w:val="22"/>
          <w:szCs w:val="22"/>
        </w:rPr>
        <w:t>will continue to help you heal over time.</w:t>
      </w:r>
    </w:p>
    <w:p w14:paraId="770C0D6E" w14:textId="432D0725" w:rsidR="00D92765" w:rsidRPr="00E16591" w:rsidRDefault="00B5714D" w:rsidP="00B5714D">
      <w:pPr>
        <w:pStyle w:val="NormalWeb"/>
        <w:numPr>
          <w:ilvl w:val="0"/>
          <w:numId w:val="4"/>
        </w:numPr>
        <w:spacing w:before="0" w:beforeAutospacing="0" w:after="300" w:afterAutospacing="0"/>
        <w:rPr>
          <w:rFonts w:ascii="Arial" w:hAnsi="Arial" w:cs="Arial"/>
          <w:bCs/>
          <w:color w:val="333333"/>
          <w:sz w:val="22"/>
          <w:szCs w:val="22"/>
        </w:rPr>
      </w:pPr>
      <w:r>
        <w:rPr>
          <w:rStyle w:val="Strong"/>
          <w:rFonts w:ascii="Arial" w:hAnsi="Arial" w:cs="Arial"/>
          <w:b w:val="0"/>
          <w:color w:val="333333"/>
          <w:sz w:val="22"/>
          <w:szCs w:val="22"/>
        </w:rPr>
        <w:t xml:space="preserve">Although it will be quite normal to use coping strategies, such as increasing alcohol intake or smoking in the short term, know that these are not sustainable or healthy in the longer term.  Try to avoid self-medicating for too long and seek support through other means, such as talking to your GP, </w:t>
      </w:r>
      <w:r w:rsidR="00D92765" w:rsidRPr="00B5714D">
        <w:rPr>
          <w:rFonts w:ascii="Arial" w:hAnsi="Arial" w:cs="Arial"/>
          <w:bCs/>
          <w:color w:val="333333"/>
          <w:sz w:val="22"/>
          <w:szCs w:val="22"/>
        </w:rPr>
        <w:t xml:space="preserve">the MOJ network of </w:t>
      </w:r>
      <w:hyperlink r:id="rId8" w:history="1">
        <w:r w:rsidR="00D92765" w:rsidRPr="00A9433C">
          <w:rPr>
            <w:rStyle w:val="Hyperlink"/>
            <w:rFonts w:ascii="Arial" w:hAnsi="Arial" w:cs="Arial"/>
            <w:sz w:val="22"/>
            <w:szCs w:val="22"/>
          </w:rPr>
          <w:t xml:space="preserve">Mental Health </w:t>
        </w:r>
        <w:r w:rsidR="00A9433C" w:rsidRPr="00A9433C">
          <w:rPr>
            <w:rStyle w:val="Hyperlink"/>
            <w:rFonts w:ascii="Arial" w:hAnsi="Arial" w:cs="Arial"/>
            <w:sz w:val="22"/>
            <w:szCs w:val="22"/>
          </w:rPr>
          <w:t>Allies</w:t>
        </w:r>
      </w:hyperlink>
      <w:r w:rsidR="00CA1F0A" w:rsidRPr="00B5714D">
        <w:rPr>
          <w:rFonts w:ascii="Arial" w:hAnsi="Arial" w:cs="Arial"/>
          <w:bCs/>
          <w:color w:val="333333"/>
          <w:sz w:val="22"/>
          <w:szCs w:val="22"/>
        </w:rPr>
        <w:t xml:space="preserve"> </w:t>
      </w:r>
      <w:hyperlink r:id="rId9" w:history="1">
        <w:r w:rsidR="00D92765" w:rsidRPr="00A9433C">
          <w:rPr>
            <w:rStyle w:val="Hyperlink"/>
            <w:rFonts w:ascii="Arial" w:hAnsi="Arial" w:cs="Arial"/>
            <w:sz w:val="22"/>
            <w:szCs w:val="22"/>
          </w:rPr>
          <w:t>PAM Assist</w:t>
        </w:r>
      </w:hyperlink>
      <w:r w:rsidR="00CA1F0A" w:rsidRPr="00B5714D">
        <w:rPr>
          <w:rFonts w:ascii="Arial" w:hAnsi="Arial" w:cs="Arial"/>
          <w:bCs/>
          <w:color w:val="333333"/>
          <w:sz w:val="22"/>
          <w:szCs w:val="22"/>
        </w:rPr>
        <w:t xml:space="preserve"> </w:t>
      </w:r>
      <w:r>
        <w:rPr>
          <w:rFonts w:ascii="Arial" w:hAnsi="Arial" w:cs="Arial"/>
          <w:bCs/>
          <w:color w:val="333333"/>
          <w:sz w:val="22"/>
          <w:szCs w:val="22"/>
        </w:rPr>
        <w:t xml:space="preserve">or </w:t>
      </w:r>
      <w:r w:rsidR="00CA1F0A" w:rsidRPr="00B5714D">
        <w:rPr>
          <w:rFonts w:ascii="Arial" w:hAnsi="Arial" w:cs="Arial"/>
          <w:bCs/>
          <w:color w:val="333333"/>
          <w:sz w:val="22"/>
          <w:szCs w:val="22"/>
        </w:rPr>
        <w:t>National Helplines, such as Cruse Bereavement Care(</w:t>
      </w:r>
      <w:r w:rsidR="00CA1F0A" w:rsidRPr="00B5714D">
        <w:rPr>
          <w:rFonts w:ascii="Arial" w:hAnsi="Arial" w:cs="Arial"/>
          <w:color w:val="443745"/>
          <w:sz w:val="22"/>
          <w:szCs w:val="22"/>
        </w:rPr>
        <w:t>Freephone 0808 808 1677</w:t>
      </w:r>
      <w:r>
        <w:rPr>
          <w:rFonts w:ascii="Arial" w:hAnsi="Arial" w:cs="Arial"/>
          <w:color w:val="443745"/>
          <w:sz w:val="22"/>
          <w:szCs w:val="22"/>
        </w:rPr>
        <w:t>)</w:t>
      </w:r>
      <w:r w:rsidR="00CA1F0A" w:rsidRPr="00B5714D">
        <w:rPr>
          <w:rFonts w:ascii="Arial" w:hAnsi="Arial" w:cs="Arial"/>
          <w:color w:val="443745"/>
          <w:sz w:val="22"/>
          <w:szCs w:val="22"/>
        </w:rPr>
        <w:t xml:space="preserve">. </w:t>
      </w:r>
    </w:p>
    <w:p w14:paraId="0C84C6FA" w14:textId="77777777" w:rsidR="00E16591" w:rsidRDefault="00E16591" w:rsidP="00E16591">
      <w:pPr>
        <w:pStyle w:val="NormalWeb"/>
        <w:spacing w:before="0" w:beforeAutospacing="0" w:after="300" w:afterAutospacing="0"/>
        <w:rPr>
          <w:rFonts w:ascii="Arial" w:hAnsi="Arial" w:cs="Arial"/>
          <w:b/>
          <w:bCs/>
          <w:color w:val="333333"/>
          <w:sz w:val="22"/>
          <w:szCs w:val="22"/>
        </w:rPr>
      </w:pPr>
      <w:r>
        <w:rPr>
          <w:rFonts w:ascii="Arial" w:hAnsi="Arial" w:cs="Arial"/>
          <w:b/>
          <w:bCs/>
          <w:color w:val="333333"/>
          <w:sz w:val="22"/>
          <w:szCs w:val="22"/>
        </w:rPr>
        <w:t>Please note that contact details for PAM Assist and Mental Health Allies are included in the Staff Support Quick guide</w:t>
      </w:r>
    </w:p>
    <w:p w14:paraId="3177EA10" w14:textId="77777777" w:rsidR="00E16591" w:rsidRPr="00B5714D" w:rsidRDefault="00E16591" w:rsidP="00E16591">
      <w:pPr>
        <w:pStyle w:val="NormalWeb"/>
        <w:spacing w:before="0" w:beforeAutospacing="0" w:after="300" w:afterAutospacing="0"/>
        <w:ind w:left="720"/>
        <w:rPr>
          <w:rFonts w:ascii="Arial" w:hAnsi="Arial" w:cs="Arial"/>
          <w:bCs/>
          <w:color w:val="333333"/>
          <w:sz w:val="22"/>
          <w:szCs w:val="22"/>
        </w:rPr>
      </w:pPr>
      <w:bookmarkStart w:id="0" w:name="_GoBack"/>
      <w:bookmarkEnd w:id="0"/>
    </w:p>
    <w:p w14:paraId="35D31D9B" w14:textId="678FFCD7" w:rsidR="00CA1F0A" w:rsidRPr="00CA1F0A" w:rsidRDefault="00CA1F0A" w:rsidP="00CA1F0A">
      <w:pPr>
        <w:pStyle w:val="NormalWeb"/>
        <w:spacing w:before="0" w:beforeAutospacing="0" w:after="300" w:afterAutospacing="0"/>
        <w:rPr>
          <w:rFonts w:ascii="Arial" w:hAnsi="Arial" w:cs="Arial"/>
          <w:bCs/>
          <w:color w:val="333333"/>
          <w:sz w:val="22"/>
          <w:szCs w:val="22"/>
        </w:rPr>
      </w:pPr>
    </w:p>
    <w:sectPr w:rsidR="00CA1F0A" w:rsidRPr="00CA1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Bold">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D5B"/>
    <w:multiLevelType w:val="hybridMultilevel"/>
    <w:tmpl w:val="5506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D0024"/>
    <w:multiLevelType w:val="multilevel"/>
    <w:tmpl w:val="3F08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C46A2"/>
    <w:multiLevelType w:val="hybridMultilevel"/>
    <w:tmpl w:val="15D4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60BB3"/>
    <w:multiLevelType w:val="hybridMultilevel"/>
    <w:tmpl w:val="142E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7D"/>
    <w:rsid w:val="00046BA0"/>
    <w:rsid w:val="001407A0"/>
    <w:rsid w:val="00156105"/>
    <w:rsid w:val="001921AA"/>
    <w:rsid w:val="0019369E"/>
    <w:rsid w:val="00196537"/>
    <w:rsid w:val="00204DFF"/>
    <w:rsid w:val="002153A8"/>
    <w:rsid w:val="00216953"/>
    <w:rsid w:val="002406B1"/>
    <w:rsid w:val="00287178"/>
    <w:rsid w:val="002947BC"/>
    <w:rsid w:val="002C7B7A"/>
    <w:rsid w:val="003353E5"/>
    <w:rsid w:val="003660F0"/>
    <w:rsid w:val="00386DDB"/>
    <w:rsid w:val="003922BF"/>
    <w:rsid w:val="003E48D1"/>
    <w:rsid w:val="00404D20"/>
    <w:rsid w:val="004132B6"/>
    <w:rsid w:val="0042088B"/>
    <w:rsid w:val="004B4F56"/>
    <w:rsid w:val="004C6385"/>
    <w:rsid w:val="004D6144"/>
    <w:rsid w:val="00602BCE"/>
    <w:rsid w:val="006978EF"/>
    <w:rsid w:val="006C72F7"/>
    <w:rsid w:val="006F2617"/>
    <w:rsid w:val="0071262A"/>
    <w:rsid w:val="007167D5"/>
    <w:rsid w:val="00725F15"/>
    <w:rsid w:val="00741987"/>
    <w:rsid w:val="00746E35"/>
    <w:rsid w:val="007A4B20"/>
    <w:rsid w:val="007B2BE0"/>
    <w:rsid w:val="007B497D"/>
    <w:rsid w:val="007C38CA"/>
    <w:rsid w:val="007E59FC"/>
    <w:rsid w:val="007F4065"/>
    <w:rsid w:val="008039C0"/>
    <w:rsid w:val="00803F69"/>
    <w:rsid w:val="008A24AA"/>
    <w:rsid w:val="008B427A"/>
    <w:rsid w:val="009902AE"/>
    <w:rsid w:val="009B241E"/>
    <w:rsid w:val="009C02F2"/>
    <w:rsid w:val="00A67452"/>
    <w:rsid w:val="00A86314"/>
    <w:rsid w:val="00A9433C"/>
    <w:rsid w:val="00B2227E"/>
    <w:rsid w:val="00B41778"/>
    <w:rsid w:val="00B5714D"/>
    <w:rsid w:val="00B75B0D"/>
    <w:rsid w:val="00BD0414"/>
    <w:rsid w:val="00C37AE7"/>
    <w:rsid w:val="00CA1F0A"/>
    <w:rsid w:val="00CB10B9"/>
    <w:rsid w:val="00D103BE"/>
    <w:rsid w:val="00D3388B"/>
    <w:rsid w:val="00D57D76"/>
    <w:rsid w:val="00D92765"/>
    <w:rsid w:val="00DA5090"/>
    <w:rsid w:val="00DE39AB"/>
    <w:rsid w:val="00DE5EA1"/>
    <w:rsid w:val="00E16591"/>
    <w:rsid w:val="00E52451"/>
    <w:rsid w:val="00E65BCE"/>
    <w:rsid w:val="00E87C0F"/>
    <w:rsid w:val="00EA275C"/>
    <w:rsid w:val="00EB0FD4"/>
    <w:rsid w:val="00EB5B69"/>
    <w:rsid w:val="00EC15E5"/>
    <w:rsid w:val="00F24600"/>
    <w:rsid w:val="00F36F25"/>
    <w:rsid w:val="00F50F9F"/>
    <w:rsid w:val="00FB5704"/>
    <w:rsid w:val="00FF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BE1E"/>
  <w15:chartTrackingRefBased/>
  <w15:docId w15:val="{45767B63-F88F-4C9E-BA46-EDC2C1A6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FD4"/>
    <w:rPr>
      <w:color w:val="0563C1" w:themeColor="hyperlink"/>
      <w:u w:val="single"/>
    </w:rPr>
  </w:style>
  <w:style w:type="character" w:styleId="UnresolvedMention">
    <w:name w:val="Unresolved Mention"/>
    <w:basedOn w:val="DefaultParagraphFont"/>
    <w:uiPriority w:val="99"/>
    <w:semiHidden/>
    <w:unhideWhenUsed/>
    <w:rsid w:val="00EB0FD4"/>
    <w:rPr>
      <w:color w:val="808080"/>
      <w:shd w:val="clear" w:color="auto" w:fill="E6E6E6"/>
    </w:rPr>
  </w:style>
  <w:style w:type="paragraph" w:styleId="ListParagraph">
    <w:name w:val="List Paragraph"/>
    <w:basedOn w:val="Normal"/>
    <w:uiPriority w:val="34"/>
    <w:qFormat/>
    <w:rsid w:val="00EC15E5"/>
    <w:pPr>
      <w:ind w:left="720"/>
      <w:contextualSpacing/>
    </w:pPr>
  </w:style>
  <w:style w:type="table" w:styleId="TableGrid">
    <w:name w:val="Table Grid"/>
    <w:basedOn w:val="TableNormal"/>
    <w:uiPriority w:val="39"/>
    <w:rsid w:val="007E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39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39AB"/>
    <w:rPr>
      <w:b/>
      <w:bCs/>
    </w:rPr>
  </w:style>
  <w:style w:type="character" w:styleId="Emphasis">
    <w:name w:val="Emphasis"/>
    <w:basedOn w:val="DefaultParagraphFont"/>
    <w:uiPriority w:val="20"/>
    <w:qFormat/>
    <w:rsid w:val="00DE3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76241">
      <w:bodyDiv w:val="1"/>
      <w:marLeft w:val="0"/>
      <w:marRight w:val="0"/>
      <w:marTop w:val="0"/>
      <w:marBottom w:val="0"/>
      <w:divBdr>
        <w:top w:val="none" w:sz="0" w:space="0" w:color="auto"/>
        <w:left w:val="none" w:sz="0" w:space="0" w:color="auto"/>
        <w:bottom w:val="none" w:sz="0" w:space="0" w:color="auto"/>
        <w:right w:val="none" w:sz="0" w:space="0" w:color="auto"/>
      </w:divBdr>
    </w:div>
    <w:div w:id="330958615">
      <w:bodyDiv w:val="1"/>
      <w:marLeft w:val="0"/>
      <w:marRight w:val="0"/>
      <w:marTop w:val="0"/>
      <w:marBottom w:val="0"/>
      <w:divBdr>
        <w:top w:val="none" w:sz="0" w:space="0" w:color="auto"/>
        <w:left w:val="none" w:sz="0" w:space="0" w:color="auto"/>
        <w:bottom w:val="none" w:sz="0" w:space="0" w:color="auto"/>
        <w:right w:val="none" w:sz="0" w:space="0" w:color="auto"/>
      </w:divBdr>
    </w:div>
    <w:div w:id="509031095">
      <w:bodyDiv w:val="1"/>
      <w:marLeft w:val="0"/>
      <w:marRight w:val="0"/>
      <w:marTop w:val="0"/>
      <w:marBottom w:val="0"/>
      <w:divBdr>
        <w:top w:val="none" w:sz="0" w:space="0" w:color="auto"/>
        <w:left w:val="none" w:sz="0" w:space="0" w:color="auto"/>
        <w:bottom w:val="none" w:sz="0" w:space="0" w:color="auto"/>
        <w:right w:val="none" w:sz="0" w:space="0" w:color="auto"/>
      </w:divBdr>
    </w:div>
    <w:div w:id="561135389">
      <w:bodyDiv w:val="1"/>
      <w:marLeft w:val="0"/>
      <w:marRight w:val="0"/>
      <w:marTop w:val="0"/>
      <w:marBottom w:val="0"/>
      <w:divBdr>
        <w:top w:val="none" w:sz="0" w:space="0" w:color="auto"/>
        <w:left w:val="none" w:sz="0" w:space="0" w:color="auto"/>
        <w:bottom w:val="none" w:sz="0" w:space="0" w:color="auto"/>
        <w:right w:val="none" w:sz="0" w:space="0" w:color="auto"/>
      </w:divBdr>
    </w:div>
    <w:div w:id="808059556">
      <w:bodyDiv w:val="1"/>
      <w:marLeft w:val="0"/>
      <w:marRight w:val="0"/>
      <w:marTop w:val="0"/>
      <w:marBottom w:val="0"/>
      <w:divBdr>
        <w:top w:val="none" w:sz="0" w:space="0" w:color="auto"/>
        <w:left w:val="none" w:sz="0" w:space="0" w:color="auto"/>
        <w:bottom w:val="none" w:sz="0" w:space="0" w:color="auto"/>
        <w:right w:val="none" w:sz="0" w:space="0" w:color="auto"/>
      </w:divBdr>
    </w:div>
    <w:div w:id="884147207">
      <w:bodyDiv w:val="1"/>
      <w:marLeft w:val="0"/>
      <w:marRight w:val="0"/>
      <w:marTop w:val="0"/>
      <w:marBottom w:val="0"/>
      <w:divBdr>
        <w:top w:val="none" w:sz="0" w:space="0" w:color="auto"/>
        <w:left w:val="none" w:sz="0" w:space="0" w:color="auto"/>
        <w:bottom w:val="none" w:sz="0" w:space="0" w:color="auto"/>
        <w:right w:val="none" w:sz="0" w:space="0" w:color="auto"/>
      </w:divBdr>
    </w:div>
    <w:div w:id="939530894">
      <w:bodyDiv w:val="1"/>
      <w:marLeft w:val="0"/>
      <w:marRight w:val="0"/>
      <w:marTop w:val="0"/>
      <w:marBottom w:val="0"/>
      <w:divBdr>
        <w:top w:val="none" w:sz="0" w:space="0" w:color="auto"/>
        <w:left w:val="none" w:sz="0" w:space="0" w:color="auto"/>
        <w:bottom w:val="none" w:sz="0" w:space="0" w:color="auto"/>
        <w:right w:val="none" w:sz="0" w:space="0" w:color="auto"/>
      </w:divBdr>
    </w:div>
    <w:div w:id="1959602431">
      <w:bodyDiv w:val="1"/>
      <w:marLeft w:val="0"/>
      <w:marRight w:val="0"/>
      <w:marTop w:val="0"/>
      <w:marBottom w:val="0"/>
      <w:divBdr>
        <w:top w:val="none" w:sz="0" w:space="0" w:color="auto"/>
        <w:left w:val="none" w:sz="0" w:space="0" w:color="auto"/>
        <w:bottom w:val="none" w:sz="0" w:space="0" w:color="auto"/>
        <w:right w:val="none" w:sz="0" w:space="0" w:color="auto"/>
      </w:divBdr>
    </w:div>
    <w:div w:id="21220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justice.gov.uk/guidance/hr/support-and-wellbeing/mental-wellbeing/mental-health-all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tranet.justice.gov.uk/guidance/hr/support-and-wellbeing/employee-assistanc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1" ma:contentTypeDescription="Create a new document." ma:contentTypeScope="" ma:versionID="1c0feae27ab890eaee1ab8daa47d92af">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297a0d34f6077cc592e179db6a1c84ee"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76D62-3344-4800-BBE3-A23374588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187C0-78DE-492C-9785-6E0C927C5901}">
  <ds:schemaRefs>
    <ds:schemaRef ds:uri="http://schemas.microsoft.com/sharepoint/v3/contenttype/forms"/>
  </ds:schemaRefs>
</ds:datastoreItem>
</file>

<file path=customXml/itemProps3.xml><?xml version="1.0" encoding="utf-8"?>
<ds:datastoreItem xmlns:ds="http://schemas.openxmlformats.org/officeDocument/2006/customXml" ds:itemID="{3587FC5F-5E60-437B-B07E-6BBAEA87538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ba624c0-40c3-4cca-abda-92d66bdf49ec"/>
    <ds:schemaRef ds:uri="07eca7b1-41cf-405d-ab9b-9852a2089d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Thoseby, Becky</dc:creator>
  <cp:keywords/>
  <dc:description/>
  <cp:lastModifiedBy>Rostron, Caroline</cp:lastModifiedBy>
  <cp:revision>3</cp:revision>
  <dcterms:created xsi:type="dcterms:W3CDTF">2020-04-27T14:01:00Z</dcterms:created>
  <dcterms:modified xsi:type="dcterms:W3CDTF">2020-04-30T18:06:00Z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