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HAnsi" w:hAnsi="Arial"/>
          <w:color w:val="4472C4" w:themeColor="accent1"/>
          <w:sz w:val="24"/>
          <w:lang w:val="en-GB"/>
        </w:rPr>
        <w:id w:val="906807373"/>
        <w:docPartObj>
          <w:docPartGallery w:val="Cover Pages"/>
          <w:docPartUnique/>
        </w:docPartObj>
      </w:sdtPr>
      <w:sdtEndPr>
        <w:rPr>
          <w:color w:val="666A6D"/>
        </w:rPr>
      </w:sdtEndPr>
      <w:sdtContent>
        <w:p w14:paraId="40B02191" w14:textId="50990FF8" w:rsidR="00056FF6" w:rsidRDefault="00056FF6">
          <w:pPr>
            <w:pStyle w:val="NoSpacing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07A996DA" wp14:editId="100CD242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4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Title"/>
            <w:tag w:val=""/>
            <w:id w:val="1735040861"/>
            <w:placeholder>
              <w:docPart w:val="7D77347B5D1F463789B40132444ED73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400498C8" w14:textId="4464A2A9" w:rsidR="00056FF6" w:rsidRDefault="00056FF6">
              <w:pPr>
                <w:pStyle w:val="NoSpacing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Creative Writing Prompts</w:t>
              </w:r>
            </w:p>
          </w:sdtContent>
        </w:sdt>
        <w:sdt>
          <w:sdtPr>
            <w:rPr>
              <w:color w:val="4472C4" w:themeColor="accent1"/>
              <w:sz w:val="28"/>
              <w:szCs w:val="28"/>
            </w:rPr>
            <w:alias w:val="Subtitle"/>
            <w:tag w:val=""/>
            <w:id w:val="328029620"/>
            <w:placeholder>
              <w:docPart w:val="A721E6229E2D42F19DD98A2EB853D185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0B661A15" w14:textId="766590B1" w:rsidR="00056FF6" w:rsidRDefault="00051E41">
              <w:pPr>
                <w:pStyle w:val="NoSpacing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color w:val="4472C4" w:themeColor="accent1"/>
                  <w:sz w:val="28"/>
                  <w:szCs w:val="28"/>
                </w:rPr>
                <w:t>Plot</w:t>
              </w:r>
              <w:r w:rsidR="004A2B56">
                <w:rPr>
                  <w:color w:val="4472C4" w:themeColor="accent1"/>
                  <w:sz w:val="28"/>
                  <w:szCs w:val="28"/>
                </w:rPr>
                <w:t xml:space="preserve"> Writing</w:t>
              </w:r>
              <w:r w:rsidR="00364EB5">
                <w:rPr>
                  <w:color w:val="4472C4" w:themeColor="accent1"/>
                  <w:sz w:val="28"/>
                  <w:szCs w:val="28"/>
                </w:rPr>
                <w:t xml:space="preserve"> Practice</w:t>
              </w:r>
            </w:p>
          </w:sdtContent>
        </w:sdt>
        <w:p w14:paraId="670360E8" w14:textId="77777777" w:rsidR="00056FF6" w:rsidRDefault="00056FF6">
          <w:pPr>
            <w:pStyle w:val="NoSpacing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6EAF622" wp14:editId="0EF14D1F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EABC31C" w14:textId="3E625820" w:rsidR="00056FF6" w:rsidRDefault="00056FF6">
                                <w:pPr>
                                  <w:pStyle w:val="NoSpacing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EAF6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" filled="f" stroked="f" strokeweight=".5pt">
                    <v:textbox style="mso-fit-shape-to-text:t" inset="0,0,0,0">
                      <w:txbxContent>
                        <w:p w14:paraId="7EABC31C" w14:textId="3E625820" w:rsidR="00056FF6" w:rsidRDefault="00056FF6">
                          <w:pPr>
                            <w:pStyle w:val="NoSpacing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5A285EC6" wp14:editId="59C8BAD4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5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0310591" w14:textId="2AAB91C2" w:rsidR="00056FF6" w:rsidRDefault="00056FF6">
          <w:r>
            <w:br w:type="page"/>
          </w:r>
        </w:p>
      </w:sdtContent>
    </w:sdt>
    <w:p w14:paraId="2996575D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outlineLvl w:val="1"/>
        <w:rPr>
          <w:rFonts w:eastAsia="Times New Roman" w:cs="Arial"/>
          <w:color w:val="000000"/>
          <w:sz w:val="45"/>
          <w:szCs w:val="45"/>
          <w:lang w:eastAsia="en-GB"/>
        </w:rPr>
      </w:pPr>
      <w:r w:rsidRPr="00051E41">
        <w:rPr>
          <w:rFonts w:ascii="inherit" w:eastAsia="Times New Roman" w:hAnsi="inherit" w:cs="Arial"/>
          <w:b/>
          <w:bCs/>
          <w:color w:val="000000"/>
          <w:sz w:val="45"/>
          <w:szCs w:val="45"/>
          <w:bdr w:val="none" w:sz="0" w:space="0" w:color="auto" w:frame="1"/>
          <w:lang w:eastAsia="en-GB"/>
        </w:rPr>
        <w:lastRenderedPageBreak/>
        <w:t>Plot Writing Prompts</w:t>
      </w:r>
    </w:p>
    <w:p w14:paraId="07A26620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Take the following words and construct a story plot around them. Use them in any order. Describe a short plot summary. Try to add something: Characters, locations, subplots, details, twists. The more you add, the more </w:t>
      </w:r>
      <w:proofErr w:type="spellStart"/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colorful</w:t>
      </w:r>
      <w:proofErr w:type="spellEnd"/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 your story will become. The only rule is that you must use all of the words. Slashes mean you can pick between words.</w:t>
      </w:r>
    </w:p>
    <w:p w14:paraId="7C349D35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051E41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t>Writing Prompt 41:</w:t>
      </w:r>
    </w:p>
    <w:p w14:paraId="097FF451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Suitcase – traffic jam – star – contract – drug – celebration – stairs/piano/autograph – beggar – apple</w:t>
      </w:r>
    </w:p>
    <w:p w14:paraId="0CCC76DC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051E41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t>Writing Prompt 42:</w:t>
      </w:r>
    </w:p>
    <w:p w14:paraId="1AF88893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Library – rodent – love/hobby/fanatic – magic – flowers – legend/fairy tale/</w:t>
      </w:r>
      <w:proofErr w:type="spellStart"/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rumor</w:t>
      </w:r>
      <w:proofErr w:type="spellEnd"/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 – birthday pie – clock</w:t>
      </w:r>
    </w:p>
    <w:p w14:paraId="4B9C4126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051E41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t>Writing Prompt 43:</w:t>
      </w:r>
    </w:p>
    <w:p w14:paraId="447C2F2A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 xml:space="preserve">Monastery/Brewery/Pet shop – breeding – tears – wheel – green – rebel – friend – </w:t>
      </w:r>
      <w:proofErr w:type="spellStart"/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cozy</w:t>
      </w:r>
      <w:proofErr w:type="spellEnd"/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/thick/dirty</w:t>
      </w:r>
    </w:p>
    <w:p w14:paraId="6B2A285C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051E41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t>Writing Prompt 44:</w:t>
      </w:r>
    </w:p>
    <w:p w14:paraId="4B5B43E9" w14:textId="77777777" w:rsidR="00051E41" w:rsidRPr="00051E41" w:rsidRDefault="00051E41" w:rsidP="00051E41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051E41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Cigar – anger – policeman – pill – polite – celebrate/encourage/humiliate – husband – double-edged</w:t>
      </w:r>
    </w:p>
    <w:p w14:paraId="0F459EB3" w14:textId="77777777" w:rsidR="00390EC9" w:rsidRDefault="00051E41" w:rsidP="001D693D">
      <w:pPr>
        <w:shd w:val="clear" w:color="auto" w:fill="FFFFFF"/>
        <w:spacing w:after="0" w:line="240" w:lineRule="auto"/>
        <w:textAlignment w:val="baseline"/>
        <w:outlineLvl w:val="1"/>
      </w:pPr>
      <w:bookmarkStart w:id="0" w:name="_GoBack"/>
      <w:bookmarkEnd w:id="0"/>
    </w:p>
    <w:sectPr w:rsidR="00390EC9" w:rsidSect="00056FF6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F6"/>
    <w:rsid w:val="00051E41"/>
    <w:rsid w:val="00056FF6"/>
    <w:rsid w:val="001508CC"/>
    <w:rsid w:val="001A3247"/>
    <w:rsid w:val="001D693D"/>
    <w:rsid w:val="00364EB5"/>
    <w:rsid w:val="004711E7"/>
    <w:rsid w:val="004A2B56"/>
    <w:rsid w:val="005B3218"/>
    <w:rsid w:val="00AF3F95"/>
    <w:rsid w:val="00C2206D"/>
    <w:rsid w:val="00EB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3BB9F"/>
  <w15:chartTrackingRefBased/>
  <w15:docId w15:val="{CB5DEF30-715A-4299-8887-BE37B3A3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A3247"/>
    <w:rPr>
      <w:rFonts w:ascii="Arial" w:hAnsi="Arial"/>
      <w:color w:val="666A6D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247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3247"/>
    <w:pPr>
      <w:keepNext/>
      <w:keepLines/>
      <w:spacing w:before="40" w:after="0"/>
      <w:outlineLvl w:val="1"/>
    </w:pPr>
    <w:rPr>
      <w:rFonts w:eastAsiaTheme="majorEastAsia" w:cstheme="majorBidi"/>
      <w:color w:val="FABA19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247"/>
    <w:rPr>
      <w:rFonts w:ascii="Arial" w:eastAsiaTheme="majorEastAsia" w:hAnsi="Arial" w:cstheme="majorBidi"/>
      <w:color w:val="666A6D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A3247"/>
    <w:pPr>
      <w:spacing w:after="0" w:line="240" w:lineRule="auto"/>
      <w:contextualSpacing/>
      <w:jc w:val="center"/>
    </w:pPr>
    <w:rPr>
      <w:rFonts w:eastAsiaTheme="majorEastAsia" w:cstheme="majorBidi"/>
      <w:b/>
      <w:color w:val="FABA19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247"/>
    <w:rPr>
      <w:rFonts w:ascii="Arial" w:eastAsiaTheme="majorEastAsia" w:hAnsi="Arial" w:cstheme="majorBidi"/>
      <w:b/>
      <w:color w:val="FABA19"/>
      <w:spacing w:val="-10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A3247"/>
    <w:rPr>
      <w:rFonts w:ascii="Arial" w:eastAsiaTheme="majorEastAsia" w:hAnsi="Arial" w:cstheme="majorBidi"/>
      <w:color w:val="FABA19"/>
      <w:sz w:val="28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247"/>
    <w:pPr>
      <w:numPr>
        <w:ilvl w:val="1"/>
      </w:numPr>
      <w:jc w:val="center"/>
    </w:pPr>
    <w:rPr>
      <w:rFonts w:eastAsiaTheme="minorEastAsia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A3247"/>
    <w:rPr>
      <w:rFonts w:ascii="Arial" w:eastAsiaTheme="minorEastAsia" w:hAnsi="Arial"/>
      <w:color w:val="666A6D"/>
      <w:spacing w:val="15"/>
      <w:sz w:val="32"/>
    </w:rPr>
  </w:style>
  <w:style w:type="paragraph" w:styleId="NoSpacing">
    <w:name w:val="No Spacing"/>
    <w:link w:val="NoSpacingChar"/>
    <w:uiPriority w:val="1"/>
    <w:qFormat/>
    <w:rsid w:val="00056FF6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56FF6"/>
    <w:rPr>
      <w:rFonts w:eastAsiaTheme="minorEastAsia"/>
      <w:lang w:val="en-US"/>
    </w:rPr>
  </w:style>
  <w:style w:type="character" w:styleId="Strong">
    <w:name w:val="Strong"/>
    <w:basedOn w:val="DefaultParagraphFont"/>
    <w:uiPriority w:val="22"/>
    <w:qFormat/>
    <w:rsid w:val="00056FF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5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056FF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56F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D77347B5D1F463789B40132444ED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1D53B-B99F-46E9-91D5-65A331DC7BD5}"/>
      </w:docPartPr>
      <w:docPartBody>
        <w:p w:rsidR="00B01E8B" w:rsidRDefault="009F0336" w:rsidP="009F0336">
          <w:pPr>
            <w:pStyle w:val="7D77347B5D1F463789B40132444ED731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  <w:docPart>
      <w:docPartPr>
        <w:name w:val="A721E6229E2D42F19DD98A2EB853D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E84C3-9D2E-4A4A-8FEE-12711B8E5C55}"/>
      </w:docPartPr>
      <w:docPartBody>
        <w:p w:rsidR="00B01E8B" w:rsidRDefault="009F0336" w:rsidP="009F0336">
          <w:pPr>
            <w:pStyle w:val="A721E6229E2D42F19DD98A2EB853D185"/>
          </w:pPr>
          <w:r>
            <w:rPr>
              <w:color w:val="4472C4" w:themeColor="accent1"/>
              <w:sz w:val="28"/>
              <w:szCs w:val="28"/>
            </w:rP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336"/>
    <w:rsid w:val="009F0336"/>
    <w:rsid w:val="00B0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D77347B5D1F463789B40132444ED731">
    <w:name w:val="7D77347B5D1F463789B40132444ED731"/>
    <w:rsid w:val="009F0336"/>
  </w:style>
  <w:style w:type="paragraph" w:customStyle="1" w:styleId="A721E6229E2D42F19DD98A2EB853D185">
    <w:name w:val="A721E6229E2D42F19DD98A2EB853D185"/>
    <w:rsid w:val="009F03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1D58E7-7619-4A98-AE89-113270FBDCCD}"/>
</file>

<file path=customXml/itemProps2.xml><?xml version="1.0" encoding="utf-8"?>
<ds:datastoreItem xmlns:ds="http://schemas.openxmlformats.org/officeDocument/2006/customXml" ds:itemID="{6A212A3A-CC97-442A-B6D6-C539D39E4722}"/>
</file>

<file path=customXml/itemProps3.xml><?xml version="1.0" encoding="utf-8"?>
<ds:datastoreItem xmlns:ds="http://schemas.openxmlformats.org/officeDocument/2006/customXml" ds:itemID="{EC3488BB-F493-4D6A-A07C-8B259F5DBD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Creative Writing Prompts</vt:lpstr>
    </vt:vector>
  </TitlesOfParts>
  <Company>LTEGroup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Creative Writing Prompts</dc:title>
  <dc:subject>Plot Writing Practice</dc:subject>
  <dc:creator>Steve Grix</dc:creator>
  <cp:keywords/>
  <dc:description/>
  <cp:lastModifiedBy>Steve Grix</cp:lastModifiedBy>
  <cp:revision>2</cp:revision>
  <cp:lastPrinted>2020-03-23T12:13:00Z</cp:lastPrinted>
  <dcterms:created xsi:type="dcterms:W3CDTF">2020-03-23T12:24:00Z</dcterms:created>
  <dcterms:modified xsi:type="dcterms:W3CDTF">2020-03-23T12:24:00Z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